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技术员年度工作总结 技术工人年终总结(5篇)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 技术工人年终总结篇一</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 技术工人年终总结篇二</w:t>
      </w:r>
    </w:p>
    <w:p>
      <w:pPr>
        <w:ind w:left="0" w:right="0" w:firstLine="560"/>
        <w:spacing w:before="450" w:after="450" w:line="312" w:lineRule="auto"/>
      </w:pPr>
      <w:r>
        <w:rPr>
          <w:rFonts w:ascii="宋体" w:hAnsi="宋体" w:eastAsia="宋体" w:cs="宋体"/>
          <w:color w:val="000"/>
          <w:sz w:val="28"/>
          <w:szCs w:val="28"/>
        </w:rPr>
        <w:t xml:space="preserve">20xx年，在车间领导的带领下，我们认真贯彻矿山公司的各项工作部署，紧紧围绕稳定运行的生产目标，保证电路设备安稳、良性运行为中心，开展电路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路运行和设备维护的过程中，能够严格遵守各项电路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路安全运行的前提。年初，煅烧车间把“精细管理”作为贯穿全年的基础工作。在电路方面，我们把完善基础资料，严格细致管理作为重点工作。20xx年，我们完善了电路设备技术基础资料，特别是在配电室星级管理方面，根据设备管理的需求，补充完善了配电室设备点检表、电路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在安全管理上，我们坚持“安全第一，预防为主”的方针，全面落实安全生产责任制，加大监督检查力度。为了达到电路设备安全、正常运行，我们制度了严格的考核措施并予以实施。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路技术设计、设备安装施工。这些技术改造电路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路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1、车间电路检修、维护人员整体专业技术水平较差，应采取各种方式进行培训。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2、车间电路设备管理基础工作还需进一步细化。车间将按</w:t>
      </w:r>
    </w:p>
    <w:p>
      <w:pPr>
        <w:ind w:left="0" w:right="0" w:firstLine="560"/>
        <w:spacing w:before="450" w:after="450" w:line="312" w:lineRule="auto"/>
      </w:pPr>
      <w:r>
        <w:rPr>
          <w:rFonts w:ascii="宋体" w:hAnsi="宋体" w:eastAsia="宋体" w:cs="宋体"/>
          <w:color w:val="000"/>
          <w:sz w:val="28"/>
          <w:szCs w:val="28"/>
        </w:rPr>
        <w:t xml:space="preserve">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3、现场临时线管理还存在隐患。如：现场检修时要求安装的照明、电焊机等临时线，在检修结束后经常不通知电路人员拆除，而电路人员也不知道现场检修是否结束，这样临时线一直带电放在现场，形成隐患。 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1、有计划的做好电路设备的.维修保养工作。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 技术工人年终总结篇三</w:t>
      </w:r>
    </w:p>
    <w:p>
      <w:pPr>
        <w:ind w:left="0" w:right="0" w:firstLine="560"/>
        <w:spacing w:before="450" w:after="450" w:line="312" w:lineRule="auto"/>
      </w:pPr>
      <w:r>
        <w:rPr>
          <w:rFonts w:ascii="宋体" w:hAnsi="宋体" w:eastAsia="宋体" w:cs="宋体"/>
          <w:color w:val="000"/>
          <w:sz w:val="28"/>
          <w:szCs w:val="28"/>
        </w:rPr>
        <w:t xml:space="preserve">纬四路2＃桥位于纬四路k7+021.5处，桥梁顺路线方向与河道成正角，桥梁结构设计为单跨13米简支梁结构，桥面宽60米，全桥总长13.352米。桥梁基础采用钻孔灌注桩，桥台采用桩接盖梁式，桥梁板设计采用后张法预应力砼板梁，桥墩处采用规格（100mm×200mm×28mm）普通橡胶支座，桥台处采用规格（100mm×200mm×30mm）四氟板橡胶支座，桥面采用钢筋网砼铺装，伸缩缝采用型钢伸缩缝，人行道采用现浇砼板铺面，栏杆采用花岗岩栏杆。</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项目监理组按照公司的质量方针和目标，根据与建设方的约定，依据设计文件和有关标准、规范开展工作。为保证工程质量，首先要提高监理人员的专业水平和应知应会能力，充分利用时间熟悉本桥工程图纸和有关文件。全组人员密切合作，坚持以巡视、跟踪、旁站、</w:t>
      </w:r>
    </w:p>
    <w:p>
      <w:pPr>
        <w:ind w:left="0" w:right="0" w:firstLine="560"/>
        <w:spacing w:before="450" w:after="450" w:line="312" w:lineRule="auto"/>
      </w:pPr>
      <w:r>
        <w:rPr>
          <w:rFonts w:ascii="宋体" w:hAnsi="宋体" w:eastAsia="宋体" w:cs="宋体"/>
          <w:color w:val="000"/>
          <w:sz w:val="28"/>
          <w:szCs w:val="28"/>
        </w:rPr>
        <w:t xml:space="preserve">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控制配合比，经常随机对砂石料进行过磅。除此以外。还经常督促施工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试验委托台州市市政工程检验中心试验室。在所有砼试件试验全过程进行旁站。该工程采用临海中砂，石子采用碎石，水泥采用三狮牌水泥。在每一次砼施工前，对进场材料进行严格检验。</w:t>
      </w:r>
    </w:p>
    <w:p>
      <w:pPr>
        <w:ind w:left="0" w:right="0" w:firstLine="560"/>
        <w:spacing w:before="450" w:after="450" w:line="312" w:lineRule="auto"/>
      </w:pPr>
      <w:r>
        <w:rPr>
          <w:rFonts w:ascii="宋体" w:hAnsi="宋体" w:eastAsia="宋体" w:cs="宋体"/>
          <w:color w:val="000"/>
          <w:sz w:val="28"/>
          <w:szCs w:val="28"/>
        </w:rPr>
        <w:t xml:space="preserve">1、在工程各部位砼构件的钢筋、模板、外形、尺寸均按《市政桥梁工程质量检验评定标准》（cjj2-90）的允许误差范围进行严格控制。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2、桥梁的桩基、粉喷桩均通过法定试验单位浙江华夏工程勘察院岩土工程所进行检测，结果合格。</w:t>
      </w:r>
    </w:p>
    <w:p>
      <w:pPr>
        <w:ind w:left="0" w:right="0" w:firstLine="560"/>
        <w:spacing w:before="450" w:after="450" w:line="312" w:lineRule="auto"/>
      </w:pPr>
      <w:r>
        <w:rPr>
          <w:rFonts w:ascii="宋体" w:hAnsi="宋体" w:eastAsia="宋体" w:cs="宋体"/>
          <w:color w:val="000"/>
          <w:sz w:val="28"/>
          <w:szCs w:val="28"/>
        </w:rPr>
        <w:t xml:space="preserve">3、桥梁的空心板、盖梁通过法定试验单位上海勘测设计研究院工程检测中心的检测，结果合格。</w:t>
      </w:r>
    </w:p>
    <w:p>
      <w:pPr>
        <w:ind w:left="0" w:right="0" w:firstLine="560"/>
        <w:spacing w:before="450" w:after="450" w:line="312" w:lineRule="auto"/>
      </w:pPr>
      <w:r>
        <w:rPr>
          <w:rFonts w:ascii="宋体" w:hAnsi="宋体" w:eastAsia="宋体" w:cs="宋体"/>
          <w:color w:val="000"/>
          <w:sz w:val="28"/>
          <w:szCs w:val="28"/>
        </w:rPr>
        <w:t xml:space="preserve">4、桥下部结构及上部结构立模尺寸、钢筋型号、规格、尺寸、数量及绑焊情况、混凝土强度等符合实际要求。支座安装平面位置、高程准确无误。桥面铺装、栏杆、伸缩缝等均符合设计要求，外观也达到合格标准。</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w:t>
      </w:r>
    </w:p>
    <w:p>
      <w:pPr>
        <w:ind w:left="0" w:right="0" w:firstLine="560"/>
        <w:spacing w:before="450" w:after="450" w:line="312" w:lineRule="auto"/>
      </w:pPr>
      <w:r>
        <w:rPr>
          <w:rFonts w:ascii="宋体" w:hAnsi="宋体" w:eastAsia="宋体" w:cs="宋体"/>
          <w:color w:val="000"/>
          <w:sz w:val="28"/>
          <w:szCs w:val="28"/>
        </w:rPr>
        <w:t xml:space="preserve">本工程由于各种原因，施工中多次调整进度计划，但执行效果并不理想，但通过业主、监理和施工单位三方面的共同努力终于按业主要求的最后期限竣工。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w:t>
      </w:r>
    </w:p>
    <w:p>
      <w:pPr>
        <w:ind w:left="0" w:right="0" w:firstLine="560"/>
        <w:spacing w:before="450" w:after="450" w:line="312" w:lineRule="auto"/>
      </w:pPr>
      <w:r>
        <w:rPr>
          <w:rFonts w:ascii="宋体" w:hAnsi="宋体" w:eastAsia="宋体" w:cs="宋体"/>
          <w:color w:val="000"/>
          <w:sz w:val="28"/>
          <w:szCs w:val="28"/>
        </w:rPr>
        <w:t xml:space="preserve">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1.20xx年11月4日，xx水利水电勘测设计院签发xx大道桥梁工程第01号施工联系单，增设桥头搭板（业主于20xx年6月10日变更通知要求本工程执行第1条，其余由路面施工单位实施）。</w:t>
      </w:r>
    </w:p>
    <w:p>
      <w:pPr>
        <w:ind w:left="0" w:right="0" w:firstLine="560"/>
        <w:spacing w:before="450" w:after="450" w:line="312" w:lineRule="auto"/>
      </w:pPr>
      <w:r>
        <w:rPr>
          <w:rFonts w:ascii="宋体" w:hAnsi="宋体" w:eastAsia="宋体" w:cs="宋体"/>
          <w:color w:val="000"/>
          <w:sz w:val="28"/>
          <w:szCs w:val="28"/>
        </w:rPr>
        <w:t xml:space="preserve">2.20xx年1月6日，xx水利水电勘测设计院签发xx大道桥梁工程第02号施工联系单，调整桥梁设计参数，其中xx桥为：与河道正交，跨径13m×1，桥中心桩号k7+021.5，梁底标高2.981m，路中心标高4.251;纵坡-0.352%.</w:t>
      </w:r>
    </w:p>
    <w:p>
      <w:pPr>
        <w:ind w:left="0" w:right="0" w:firstLine="560"/>
        <w:spacing w:before="450" w:after="450" w:line="312" w:lineRule="auto"/>
      </w:pPr>
      <w:r>
        <w:rPr>
          <w:rFonts w:ascii="宋体" w:hAnsi="宋体" w:eastAsia="宋体" w:cs="宋体"/>
          <w:color w:val="000"/>
          <w:sz w:val="28"/>
          <w:szCs w:val="28"/>
        </w:rPr>
        <w:t xml:space="preserve">3.20xx年3月24日，xx水利水电勘测设计院签发xx大道桥梁工程第03号施工联系单，原钢筋混凝土栏杆改为花岗岩栏杆。</w:t>
      </w:r>
    </w:p>
    <w:p>
      <w:pPr>
        <w:ind w:left="0" w:right="0" w:firstLine="560"/>
        <w:spacing w:before="450" w:after="450" w:line="312" w:lineRule="auto"/>
      </w:pPr>
      <w:r>
        <w:rPr>
          <w:rFonts w:ascii="宋体" w:hAnsi="宋体" w:eastAsia="宋体" w:cs="宋体"/>
          <w:color w:val="000"/>
          <w:sz w:val="28"/>
          <w:szCs w:val="28"/>
        </w:rPr>
        <w:t xml:space="preserve">4.20xx年8月，xx水利水电勘测设计院签发xx大道桥涵工程第04号施工联系单，原桥板砼标号由c50降低为c40；</w:t>
      </w:r>
    </w:p>
    <w:p>
      <w:pPr>
        <w:ind w:left="0" w:right="0" w:firstLine="560"/>
        <w:spacing w:before="450" w:after="450" w:line="312" w:lineRule="auto"/>
      </w:pPr>
      <w:r>
        <w:rPr>
          <w:rFonts w:ascii="宋体" w:hAnsi="宋体" w:eastAsia="宋体" w:cs="宋体"/>
          <w:color w:val="000"/>
          <w:sz w:val="28"/>
          <w:szCs w:val="28"/>
        </w:rPr>
        <w:t xml:space="preserve">5.20xx年12月，xx水利水电勘测设计院签发xx大道桥涵工程第09号施工联系单，原桥北侧车行道展宽2.75m，南侧车行道展宽0.75m，其余相应调整。</w:t>
      </w:r>
    </w:p>
    <w:p>
      <w:pPr>
        <w:ind w:left="0" w:right="0" w:firstLine="560"/>
        <w:spacing w:before="450" w:after="450" w:line="312" w:lineRule="auto"/>
      </w:pPr>
      <w:r>
        <w:rPr>
          <w:rFonts w:ascii="宋体" w:hAnsi="宋体" w:eastAsia="宋体" w:cs="宋体"/>
          <w:color w:val="000"/>
          <w:sz w:val="28"/>
          <w:szCs w:val="28"/>
        </w:rPr>
        <w:t xml:space="preserve">从总的情况看，承包人对该工程的施工质量是比较重视的，由于我们监理的技术业务素质和监理水平有限，经验有所欠缺，在工作中存在着一些不足之处。前期浇筑的c50空心板留置试块强度未达到设计要求，后经业主、监理、设计、施工及质监站等有关单位开会研究，统一意见，由xx勘测设计研究院工程检测中心对梁板进行超声回弹综合法及钻芯法检测，结果表明所其中45块空心板构件强度符合要求，同意用于本工程。其余3块（4#、6#、7#板）作报废处理。20xx年3月5日、3月7日对报废梁板重新浇筑、砼试块强度值分别为：57.4mpa、58.9mpa、62.4mpa（详见检测报告20xx.4.11浙疏检砼20xx094略）.空心板的打磨，钢筋除锈等工作未达到理想的效果；砼构件表面不光洁，个别地方接缝不够规范；桥面系由于施工工艺原因，总体看来外观稍欠美观等。这些不足之处，给工程的质量带来了一定的影响。</w:t>
      </w:r>
    </w:p>
    <w:p>
      <w:pPr>
        <w:ind w:left="0" w:right="0" w:firstLine="560"/>
        <w:spacing w:before="450" w:after="450" w:line="312" w:lineRule="auto"/>
      </w:pPr>
      <w:r>
        <w:rPr>
          <w:rFonts w:ascii="宋体" w:hAnsi="宋体" w:eastAsia="宋体" w:cs="宋体"/>
          <w:color w:val="000"/>
          <w:sz w:val="28"/>
          <w:szCs w:val="28"/>
        </w:rPr>
        <w:t xml:space="preserve">在今后监理工作岗位上尚需不断努力，充分认识到监理工作的高度责任性，对工程质量决不能有半点马虎之意，抓紧业务学习，提高业务水平，加强监理力度，把监理工作、业务水平进一步提高。</w:t>
      </w:r>
    </w:p>
    <w:p>
      <w:pPr>
        <w:ind w:left="0" w:right="0" w:firstLine="560"/>
        <w:spacing w:before="450" w:after="450" w:line="312" w:lineRule="auto"/>
      </w:pPr>
      <w:r>
        <w:rPr>
          <w:rFonts w:ascii="宋体" w:hAnsi="宋体" w:eastAsia="宋体" w:cs="宋体"/>
          <w:color w:val="000"/>
          <w:sz w:val="28"/>
          <w:szCs w:val="28"/>
        </w:rPr>
        <w:t xml:space="preserve">本工程通过业主、监理、施工单位共同努力，工程已圆满完工。在整个工程的监理过程中，质监站的领导多次亲临现场检查、指导工作，业主在此期间对我们监理工作也给予了大力的支持，给我们的工作带来了很多方便，在此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 技术工人年终总结篇四</w:t>
      </w:r>
    </w:p>
    <w:p>
      <w:pPr>
        <w:ind w:left="0" w:right="0" w:firstLine="560"/>
        <w:spacing w:before="450" w:after="450" w:line="312" w:lineRule="auto"/>
      </w:pPr>
      <w:r>
        <w:rPr>
          <w:rFonts w:ascii="宋体" w:hAnsi="宋体" w:eastAsia="宋体" w:cs="宋体"/>
          <w:color w:val="000"/>
          <w:sz w:val="28"/>
          <w:szCs w:val="28"/>
        </w:rPr>
        <w:t xml:space="preserve">20××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xx的带领下战士的支持帮助下，紧紧围绕在xx党委的周围，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年，我将一如既往地，紧紧围绕在xx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4"/>
          <w:szCs w:val="34"/>
          <w:b w:val="1"/>
          <w:bCs w:val="1"/>
        </w:rPr>
        <w:t xml:space="preserve">技术员年度工作总结 技术工人年终总结篇五</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3、作为一名年轻的技术员，最缺的我认为是现场经验。并且都是带着任务和问题下井，包括调研施工现场情况以及参加我矿每月的一通三防达标检查等。</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党中央保持高度一致，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技术人员，为我矿的美好未来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2024-10-03T01:26:58+08:00</dcterms:created>
  <dcterms:modified xsi:type="dcterms:W3CDTF">2024-10-03T01:26:58+08:00</dcterms:modified>
</cp:coreProperties>
</file>

<file path=docProps/custom.xml><?xml version="1.0" encoding="utf-8"?>
<Properties xmlns="http://schemas.openxmlformats.org/officeDocument/2006/custom-properties" xmlns:vt="http://schemas.openxmlformats.org/officeDocument/2006/docPropsVTypes"/>
</file>