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安监深入学习实践科学发展观心得体会</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监深入学习实践科学发展观心得体会党中央决定，从2024年9月开始，用一年半左右时间，在全党分批开展深入学习实践科学发展观活动。我通过参加省安监局和教育中心组织的集体学习，深受启发，深受教育。科学发展观就是以人为本、全面协调可持续的发展观，...</w:t>
      </w:r>
    </w:p>
    <w:p>
      <w:pPr>
        <w:ind w:left="0" w:right="0" w:firstLine="560"/>
        <w:spacing w:before="450" w:after="450" w:line="312" w:lineRule="auto"/>
      </w:pPr>
      <w:r>
        <w:rPr>
          <w:rFonts w:ascii="宋体" w:hAnsi="宋体" w:eastAsia="宋体" w:cs="宋体"/>
          <w:color w:val="000"/>
          <w:sz w:val="28"/>
          <w:szCs w:val="28"/>
        </w:rPr>
        <w:t xml:space="preserve">安监深入学习实践科学发展观心得体会</w:t>
      </w:r>
    </w:p>
    <w:p>
      <w:pPr>
        <w:ind w:left="0" w:right="0" w:firstLine="560"/>
        <w:spacing w:before="450" w:after="450" w:line="312" w:lineRule="auto"/>
      </w:pPr>
      <w:r>
        <w:rPr>
          <w:rFonts w:ascii="宋体" w:hAnsi="宋体" w:eastAsia="宋体" w:cs="宋体"/>
          <w:color w:val="000"/>
          <w:sz w:val="28"/>
          <w:szCs w:val="28"/>
        </w:rPr>
        <w:t xml:space="preserve">党中央决定，从2024年9月开始，用一年半左右时间，在全党分批开展深入学习实践科学发展观活动。我通过参加省安监局和教育中心组织的集体学习，深受启发，深受教育。</w:t>
      </w:r>
    </w:p>
    <w:p>
      <w:pPr>
        <w:ind w:left="0" w:right="0" w:firstLine="560"/>
        <w:spacing w:before="450" w:after="450" w:line="312" w:lineRule="auto"/>
      </w:pPr>
      <w:r>
        <w:rPr>
          <w:rFonts w:ascii="宋体" w:hAnsi="宋体" w:eastAsia="宋体" w:cs="宋体"/>
          <w:color w:val="000"/>
          <w:sz w:val="28"/>
          <w:szCs w:val="28"/>
        </w:rPr>
        <w:t xml:space="preserve">科学发展观就是以人为本、全面协调可持续的发展观，体现了马克思主义的方法论和世界观。要实现全面建设小康社会的奋斗目标，开创中国特色的社会主义伟大事业的新局面，就必须抓好发展这个党执政兴国的第一要务。而发展这一第一要务，必须是科学的。正如胡锦涛总书记指出的那样，经验表明，一个国家坚持什么样的发展观，对这个国家的发展将产生重大影响，不同的发展观往往会导致不同的发展结果。</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部署，也是各级党组织和广大党员干部面临的重大政治任务。通过近期的学习，我对科学发展观有了更深刻的理解，现就结合自身工作谈谈几点体会。</w:t>
      </w:r>
    </w:p>
    <w:p>
      <w:pPr>
        <w:ind w:left="0" w:right="0" w:firstLine="560"/>
        <w:spacing w:before="450" w:after="450" w:line="312" w:lineRule="auto"/>
      </w:pPr>
      <w:r>
        <w:rPr>
          <w:rFonts w:ascii="宋体" w:hAnsi="宋体" w:eastAsia="宋体" w:cs="宋体"/>
          <w:color w:val="000"/>
          <w:sz w:val="28"/>
          <w:szCs w:val="28"/>
        </w:rPr>
        <w:t xml:space="preserve">一、充分认识开展深入学习实践科学发展观活动的重大意义</w:t>
      </w:r>
    </w:p>
    <w:p>
      <w:pPr>
        <w:ind w:left="0" w:right="0" w:firstLine="560"/>
        <w:spacing w:before="450" w:after="450" w:line="312" w:lineRule="auto"/>
      </w:pPr>
      <w:r>
        <w:rPr>
          <w:rFonts w:ascii="宋体" w:hAnsi="宋体" w:eastAsia="宋体" w:cs="宋体"/>
          <w:color w:val="000"/>
          <w:sz w:val="28"/>
          <w:szCs w:val="28"/>
        </w:rPr>
        <w:t xml:space="preserve">科学发展观是马克思主义中国化的最新理论成果，是同马列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开展这次学习实践活动，组织广大党员干部进行深入系统地学习，使我们进一步地掌握了科学发展观的重大意义、科学内涵、精神实质和根本要求，增强了贯彻落实科学发展观的自觉性和坚定性，增强了用科学发展观指导新的实践、推动科学发展的能力和本领，从而真正把科学发展观贯彻落实到社会主义经济、政治、文化、社会建设和党的建设的各个方面。</w:t>
      </w:r>
    </w:p>
    <w:p>
      <w:pPr>
        <w:ind w:left="0" w:right="0" w:firstLine="560"/>
        <w:spacing w:before="450" w:after="450" w:line="312" w:lineRule="auto"/>
      </w:pPr>
      <w:r>
        <w:rPr>
          <w:rFonts w:ascii="宋体" w:hAnsi="宋体" w:eastAsia="宋体" w:cs="宋体"/>
          <w:color w:val="000"/>
          <w:sz w:val="28"/>
          <w:szCs w:val="28"/>
        </w:rPr>
        <w:t xml:space="preserve">身体力行实践科学发展观，能够进一步激发广大党员干部的创业热情，必将使我们的思想得到新解放，认识达到新高度，工作取得新突破。</w:t>
      </w:r>
    </w:p>
    <w:p>
      <w:pPr>
        <w:ind w:left="0" w:right="0" w:firstLine="560"/>
        <w:spacing w:before="450" w:after="450" w:line="312" w:lineRule="auto"/>
      </w:pPr>
      <w:r>
        <w:rPr>
          <w:rFonts w:ascii="宋体" w:hAnsi="宋体" w:eastAsia="宋体" w:cs="宋体"/>
          <w:color w:val="000"/>
          <w:sz w:val="28"/>
          <w:szCs w:val="28"/>
        </w:rPr>
        <w:t xml:space="preserve">二、全面贯彻落实科学发展观，创造工作新局面（三方面）</w:t>
      </w:r>
    </w:p>
    <w:p>
      <w:pPr>
        <w:ind w:left="0" w:right="0" w:firstLine="560"/>
        <w:spacing w:before="450" w:after="450" w:line="312" w:lineRule="auto"/>
      </w:pPr>
      <w:r>
        <w:rPr>
          <w:rFonts w:ascii="宋体" w:hAnsi="宋体" w:eastAsia="宋体" w:cs="宋体"/>
          <w:color w:val="000"/>
          <w:sz w:val="28"/>
          <w:szCs w:val="28"/>
        </w:rPr>
        <w:t xml:space="preserve">1、抓学习，强素质是贯彻落实科学发展观的基础。自觉遵守道德规范，培养良好的道德品质和文明风尚，践行“八荣八耻”的社会主义荣辱观，始终保持一种昂扬向上、开拓进取、知难而上的工作精神状态。当今世界发展日新月异，只有不断地加强学习，才能真正掌握了解最新的技术信息。科学发展观第一要义就是发展。教育中心作为省安监局的直属单位，是安全生产工作中一重要组成部分，其业务工作涉及到特种作业人员、安全管理人员的培训、考核、制证工作以及全省注册安全工程师的注册以和安全生产宣传等几块大业务。结合自己的实际工作，其业务工作主要是负责全省注册安全工程师的注册，虽然工作量大，但通过这几年的工作，我觉得自己无论在业务知识上，还是在工作能力上都得到了锻炼。今后我还要再接再厉，树立终身学习的观念，活到老，学到老，在学习中增长自己的才干，通过不断的学习，深刻思想，更新工作观念，从而创新工作思路，以更好的适应工作的需要。</w:t>
      </w:r>
    </w:p>
    <w:p>
      <w:pPr>
        <w:ind w:left="0" w:right="0" w:firstLine="560"/>
        <w:spacing w:before="450" w:after="450" w:line="312" w:lineRule="auto"/>
      </w:pPr>
      <w:r>
        <w:rPr>
          <w:rFonts w:ascii="宋体" w:hAnsi="宋体" w:eastAsia="宋体" w:cs="宋体"/>
          <w:color w:val="000"/>
          <w:sz w:val="28"/>
          <w:szCs w:val="28"/>
        </w:rPr>
        <w:t xml:space="preserve">2、强化服务意识，提高工作效率。科学发展观的核心是以人为本。我们教育中心作为省局的一个窗口，首先必须强化服务意识，应当坚持服务至上的原则，把争创一流的服务作为目标，不断改善服务质量，提高工作效率，积极推进教育中心工作的快速、健康发展，从而强化服务理念，完善服务机制，改善服务方式，规范服务行为，创新服务载体。</w:t>
      </w:r>
    </w:p>
    <w:p>
      <w:pPr>
        <w:ind w:left="0" w:right="0" w:firstLine="560"/>
        <w:spacing w:before="450" w:after="450" w:line="312" w:lineRule="auto"/>
      </w:pPr>
      <w:r>
        <w:rPr>
          <w:rFonts w:ascii="宋体" w:hAnsi="宋体" w:eastAsia="宋体" w:cs="宋体"/>
          <w:color w:val="000"/>
          <w:sz w:val="28"/>
          <w:szCs w:val="28"/>
        </w:rPr>
        <w:t xml:space="preserve">3、加大创新力度，增强创新活力。科学发展观基本要求是全面协调可持续。要成为可持续的发展，就必须与进俱进、开拓创新。一个民族没有创新，它就不能进步；一个单位没有创新，它就不能前进。我将努力配合中心领导班子及全体职工，进一步解放思想，转变观念，树立创新意识，培养创新精神，营造人人思创新，事事讲创新的良好氛围，为推进教育中心各项工作的创新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2024-10-06T10:31:03+08:00</dcterms:created>
  <dcterms:modified xsi:type="dcterms:W3CDTF">2024-10-06T10:31:03+08:00</dcterms:modified>
</cp:coreProperties>
</file>

<file path=docProps/custom.xml><?xml version="1.0" encoding="utf-8"?>
<Properties xmlns="http://schemas.openxmlformats.org/officeDocument/2006/custom-properties" xmlns:vt="http://schemas.openxmlformats.org/officeDocument/2006/docPropsVTypes"/>
</file>