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五好家庭申报材料</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一家遵纪守法、诚实信用、积极奉献、家庭和睦、勤俭节约、邻里团结，连续多年被评为“五好家庭”。成子坤，男，60岁，中共党员，湖南省石油建设总公司退休干部，现任芙蓉社区义务廉政监督员，曾荣获地市级劳动模范、全国总工会、省总工会授于优秀工会主...</w:t>
      </w:r>
    </w:p>
    <w:p>
      <w:pPr>
        <w:ind w:left="0" w:right="0" w:firstLine="560"/>
        <w:spacing w:before="450" w:after="450" w:line="312" w:lineRule="auto"/>
      </w:pPr>
      <w:r>
        <w:rPr>
          <w:rFonts w:ascii="宋体" w:hAnsi="宋体" w:eastAsia="宋体" w:cs="宋体"/>
          <w:color w:val="000"/>
          <w:sz w:val="28"/>
          <w:szCs w:val="28"/>
        </w:rPr>
        <w:t xml:space="preserve">我们一家遵纪守法、诚实信用、积极奉献、家庭和睦、勤俭节约、邻里团结，连续多年被评为“五好家庭”。</w:t>
      </w:r>
    </w:p>
    <w:p>
      <w:pPr>
        <w:ind w:left="0" w:right="0" w:firstLine="560"/>
        <w:spacing w:before="450" w:after="450" w:line="312" w:lineRule="auto"/>
      </w:pPr>
      <w:r>
        <w:rPr>
          <w:rFonts w:ascii="宋体" w:hAnsi="宋体" w:eastAsia="宋体" w:cs="宋体"/>
          <w:color w:val="000"/>
          <w:sz w:val="28"/>
          <w:szCs w:val="28"/>
        </w:rPr>
        <w:t xml:space="preserve">成子坤，男，60岁，中共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积极上进，爱岗敬业，崇高廉洁，文明和谐，从老一代开始，一代传一代。最老的长辈85岁，最小的第四代人3岁，全家和睦相处，尊老爱幼。老娭姆虽有85岁高龄，但快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特别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家人好，是家人让她活的开心，舒心，才有这高寿。能度过幸福的晚年，答帮晚辈很孝顺，67岁的女婿成子坤还发挥余热为社区小区做有益之事了”。</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另一方一定会做（买）好可口的饭菜，等候回来一起吃饭。即使在经济条件困难的年月里，夫妻俩也能做出让对方感到温馨和关怀的举动。三十多年来他们一直互敬互爱。亲戚、朋友、同事、邻居们都羡慕这对好夫妻。</w:t>
      </w:r>
    </w:p>
    <w:p>
      <w:pPr>
        <w:ind w:left="0" w:right="0" w:firstLine="560"/>
        <w:spacing w:before="450" w:after="450" w:line="312" w:lineRule="auto"/>
      </w:pPr>
      <w:r>
        <w:rPr>
          <w:rFonts w:ascii="宋体" w:hAnsi="宋体" w:eastAsia="宋体" w:cs="宋体"/>
          <w:color w:val="000"/>
          <w:sz w:val="28"/>
          <w:szCs w:val="28"/>
        </w:rPr>
        <w:t xml:space="preserve">我和爱人教育儿女从小就要努力学习，爱集体，关心帮助别人。现如今，我们的一双女儿都事业有成，大女儿就职于杨家山社区，小女儿是一名护士，大女儿已结婚生子，大女婿在德政园社区任主任，热爱工作、关心集体、乐于助人，多次荣获芙蓉区先进个人称号。</w:t>
      </w:r>
    </w:p>
    <w:p>
      <w:pPr>
        <w:ind w:left="0" w:right="0" w:firstLine="560"/>
        <w:spacing w:before="450" w:after="450" w:line="312" w:lineRule="auto"/>
      </w:pPr>
      <w:r>
        <w:rPr>
          <w:rFonts w:ascii="宋体" w:hAnsi="宋体" w:eastAsia="宋体" w:cs="宋体"/>
          <w:color w:val="000"/>
          <w:sz w:val="28"/>
          <w:szCs w:val="28"/>
        </w:rPr>
        <w:t xml:space="preserve">大家在一起不容易，一个四代同堂的七口之家组合家庭，外孙女婿师政家里条件比较好，他父母一个崽，房子也比较多，他不去住，硬要住在岳家，就是认为岳家对他好，还经常请他父母、妹妹来吃饭，双方家人在一起吃饭、聊家常、谈心等，关系很是融洽，总是和睦、友好、相互信任并给予帮助。</w:t>
      </w:r>
    </w:p>
    <w:p>
      <w:pPr>
        <w:ind w:left="0" w:right="0" w:firstLine="560"/>
        <w:spacing w:before="450" w:after="450" w:line="312" w:lineRule="auto"/>
      </w:pPr>
      <w:r>
        <w:rPr>
          <w:rFonts w:ascii="宋体" w:hAnsi="宋体" w:eastAsia="宋体" w:cs="宋体"/>
          <w:color w:val="000"/>
          <w:sz w:val="28"/>
          <w:szCs w:val="28"/>
        </w:rPr>
        <w:t xml:space="preserve">这个大家庭倡导八荣八耻社会主义荣辱观，建设平等和睦、稳定亲邻的家庭关系，特别是立功受奖的人也多，因为他们有一个正确的人生观和具有无私奉献的精神，同时长辈给后一辈搞好后助及严格要求、和教导多关心别人、多为社会作贡献，要时刻记得用实际行动感谢党和回报社会。</w:t>
      </w:r>
    </w:p>
    <w:p>
      <w:pPr>
        <w:ind w:left="0" w:right="0" w:firstLine="560"/>
        <w:spacing w:before="450" w:after="450" w:line="312" w:lineRule="auto"/>
      </w:pPr>
      <w:r>
        <w:rPr>
          <w:rFonts w:ascii="宋体" w:hAnsi="宋体" w:eastAsia="宋体" w:cs="宋体"/>
          <w:color w:val="000"/>
          <w:sz w:val="28"/>
          <w:szCs w:val="28"/>
        </w:rPr>
        <w:t xml:space="preserve">虽然一家人生活水平提高了，过上了充裕的日子，但从来不忘帮助别人，特别是小区内一些留守高龄老人，一有空就会过去给他们整理房屋，陪他们拉拉家常，聊聊新鲜事，散散步，逢年过节便给他们送去祝福、送去好吃的。现如今，得到过我一家帮助的老人的儿女还年年春节到我们家串门。</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“家和万事兴”，一个和睦的家庭，之所以和睦，我们一家总结出一条经验就是“真诚待人、和睦相处、互敬互爱”。愿每一天都多增加一个五好家庭，使我们的社会人与人之间相处的更融洽！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2024-10-06T08:29:28+08:00</dcterms:created>
  <dcterms:modified xsi:type="dcterms:W3CDTF">2024-10-06T08:29:28+08:00</dcterms:modified>
</cp:coreProperties>
</file>

<file path=docProps/custom.xml><?xml version="1.0" encoding="utf-8"?>
<Properties xmlns="http://schemas.openxmlformats.org/officeDocument/2006/custom-properties" xmlns:vt="http://schemas.openxmlformats.org/officeDocument/2006/docPropsVTypes"/>
</file>