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儿保科护理半年工作总结 儿科护士年度工作总结(4篇)</w:t>
      </w:r>
      <w:bookmarkEnd w:id="1"/>
    </w:p>
    <w:p>
      <w:pPr>
        <w:jc w:val="center"/>
        <w:spacing w:before="0" w:after="450"/>
      </w:pPr>
      <w:r>
        <w:rPr>
          <w:rFonts w:ascii="Arial" w:hAnsi="Arial" w:eastAsia="Arial" w:cs="Arial"/>
          <w:color w:val="999999"/>
          <w:sz w:val="20"/>
          <w:szCs w:val="20"/>
        </w:rPr>
        <w:t xml:space="preserve">来源：网络  作者：心旷神怡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我给大家整理了一些优质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儿保科护理半年工作总结 儿科护士年度工作总结篇一</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当前我市的产业结构是以加工业为主，传统的粗放型、高能耗、低附加值的产业模式，成为全市经济的发展的龙头。当前环境保护工作中的问题和困难还很多，主要是：环境压力继续加大，污染物排放总量超过了环境承载能力，工业污染防治水平不高，落后淘汰的生产工艺依然存在，重点区域和重点行业的污染仍然比较严重，特别是百尺河中下游由于多年来的淀粉废水沉淀，造成淤泥发酵，不从根本上治理，在短时间内很难取得理想的效果；个别企业治污设施运转不良，不能稳定达标排放，造成河流断面水质超标；城区大气污染还没有得到彻底根治，燃煤型大气污染需要加大治理力度，特别是热电企业的脱硫任务非常重；市区饮用水源地的保护任务还比较重；个别企业的环保意识不强，环境违法行为时有发生；不符合产业政策的“xx土小”、“新六小”没有彻底清除，有些地方存有死灰复燃现象，等等。对这些问题必须高度重视，采取得力措施，认真加以解决。</w:t>
      </w:r>
    </w:p>
    <w:p>
      <w:pPr>
        <w:ind w:left="0" w:right="0" w:firstLine="560"/>
        <w:spacing w:before="450" w:after="450" w:line="312" w:lineRule="auto"/>
      </w:pPr>
      <w:r>
        <w:rPr>
          <w:rFonts w:ascii="宋体" w:hAnsi="宋体" w:eastAsia="宋体" w:cs="宋体"/>
          <w:color w:val="000"/>
          <w:sz w:val="28"/>
          <w:szCs w:val="28"/>
        </w:rPr>
        <w:t xml:space="preserve">下半年的工作打算</w:t>
      </w:r>
    </w:p>
    <w:p>
      <w:pPr>
        <w:ind w:left="0" w:right="0" w:firstLine="560"/>
        <w:spacing w:before="450" w:after="450" w:line="312" w:lineRule="auto"/>
      </w:pPr>
      <w:r>
        <w:rPr>
          <w:rFonts w:ascii="宋体" w:hAnsi="宋体" w:eastAsia="宋体" w:cs="宋体"/>
          <w:color w:val="000"/>
          <w:sz w:val="28"/>
          <w:szCs w:val="28"/>
        </w:rPr>
        <w:t xml:space="preserve">我们要继续围绕市委、市政府的中心工作，以建设和谐社会为指导，继续加大水和大气污染的防治力度，努力改善生态环境，完成减排任务，争取在创建模范城方面取得实效。在工作上突出以下几点：</w:t>
      </w:r>
    </w:p>
    <w:p>
      <w:pPr>
        <w:ind w:left="0" w:right="0" w:firstLine="560"/>
        <w:spacing w:before="450" w:after="450" w:line="312" w:lineRule="auto"/>
      </w:pPr>
      <w:r>
        <w:rPr>
          <w:rFonts w:ascii="宋体" w:hAnsi="宋体" w:eastAsia="宋体" w:cs="宋体"/>
          <w:color w:val="000"/>
          <w:sz w:val="28"/>
          <w:szCs w:val="28"/>
        </w:rPr>
        <w:t xml:space="preserve">一、是加强对治污排污基础设施的建设。加快九龙河泵站建设，把扶淇河以西的污水纳入舜河污水处理厂集中处理，减轻银河污水处理厂的负担，解决“银河吃不了，舜河吃不饱”的问题；加快筹建6处乡镇(街道)的污水处理厂,将生产、生活污水经处理达标后再外排。建议市政府协调有关部门抓紧规划论证，尽快拿出实施方案。</w:t>
      </w:r>
    </w:p>
    <w:p>
      <w:pPr>
        <w:ind w:left="0" w:right="0" w:firstLine="560"/>
        <w:spacing w:before="450" w:after="450" w:line="312" w:lineRule="auto"/>
      </w:pPr>
      <w:r>
        <w:rPr>
          <w:rFonts w:ascii="宋体" w:hAnsi="宋体" w:eastAsia="宋体" w:cs="宋体"/>
          <w:color w:val="000"/>
          <w:sz w:val="28"/>
          <w:szCs w:val="28"/>
        </w:rPr>
        <w:t xml:space="preserve">二、是抓好重点流域污染治理。继续对5条主要河流的水污染进行治理。加强对沿河所有污水排放企业的监控，不能稳定达标排放的企业，坚决实行限产、停产治理。</w:t>
      </w:r>
    </w:p>
    <w:p>
      <w:pPr>
        <w:ind w:left="0" w:right="0" w:firstLine="560"/>
        <w:spacing w:before="450" w:after="450" w:line="312" w:lineRule="auto"/>
      </w:pPr>
      <w:r>
        <w:rPr>
          <w:rFonts w:ascii="宋体" w:hAnsi="宋体" w:eastAsia="宋体" w:cs="宋体"/>
          <w:color w:val="000"/>
          <w:sz w:val="28"/>
          <w:szCs w:val="28"/>
        </w:rPr>
        <w:t xml:space="preserve">三、是严把新建项目审批关。严格执行环境影响评价制度和“三同时”管理制度，行使好环保“第一审批权”和“一票否决权”，对不符合国家产业政策和环保要求的项目，坚决不予审批。</w:t>
      </w:r>
    </w:p>
    <w:p>
      <w:pPr>
        <w:ind w:left="0" w:right="0" w:firstLine="560"/>
        <w:spacing w:before="450" w:after="450" w:line="312" w:lineRule="auto"/>
      </w:pPr>
      <w:r>
        <w:rPr>
          <w:rFonts w:ascii="宋体" w:hAnsi="宋体" w:eastAsia="宋体" w:cs="宋体"/>
          <w:color w:val="000"/>
          <w:sz w:val="28"/>
          <w:szCs w:val="28"/>
        </w:rPr>
        <w:t xml:space="preserve">四、是落实热电企业脱硫治理任务。对金安热电、恒阳热电、化工、化肥等7家热电企业进行重点调度，加快脱硫治理工程建设进度，确保按期完成省和潍坊市下达的脱硫治理任务。</w:t>
      </w:r>
    </w:p>
    <w:p>
      <w:pPr>
        <w:ind w:left="0" w:right="0" w:firstLine="560"/>
        <w:spacing w:before="450" w:after="450" w:line="312" w:lineRule="auto"/>
      </w:pPr>
      <w:r>
        <w:rPr>
          <w:rFonts w:ascii="宋体" w:hAnsi="宋体" w:eastAsia="宋体" w:cs="宋体"/>
          <w:color w:val="000"/>
          <w:sz w:val="28"/>
          <w:szCs w:val="28"/>
        </w:rPr>
        <w:t xml:space="preserve">五、是坚持依法行政，严肃查处各类环境违法行为。认真执行环境保护法律法规，依法加大对“xx”土小企业的关停力度。对严重违反国家环境保护法律法规的典型案件，要追究有关人员的责任；对重点污染源加强经常监督，对恶意排污的企业，经济上实行“顶格处罚”，直到关停，严重的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儿保科护理半年工作总结 儿科护士年度工作总结篇二</w:t>
      </w:r>
    </w:p>
    <w:p>
      <w:pPr>
        <w:ind w:left="0" w:right="0" w:firstLine="560"/>
        <w:spacing w:before="450" w:after="450" w:line="312" w:lineRule="auto"/>
      </w:pPr>
      <w:r>
        <w:rPr>
          <w:rFonts w:ascii="宋体" w:hAnsi="宋体" w:eastAsia="宋体" w:cs="宋体"/>
          <w:color w:val="000"/>
          <w:sz w:val="28"/>
          <w:szCs w:val="28"/>
        </w:rPr>
        <w:t xml:space="preserve">开年以来，我们环保局全体同志在镇党委政府的正确领导下，在上级环保部门的精心指导下，按照生态县建设和整洁要求，切实开展环保监督管理，主要做了以下几方面工作。</w:t>
      </w:r>
    </w:p>
    <w:p>
      <w:pPr>
        <w:ind w:left="0" w:right="0" w:firstLine="560"/>
        <w:spacing w:before="450" w:after="450" w:line="312" w:lineRule="auto"/>
      </w:pPr>
      <w:r>
        <w:rPr>
          <w:rFonts w:ascii="宋体" w:hAnsi="宋体" w:eastAsia="宋体" w:cs="宋体"/>
          <w:color w:val="000"/>
          <w:sz w:val="28"/>
          <w:szCs w:val="28"/>
        </w:rPr>
        <w:t xml:space="preserve">1、开展印染企业污水进管控量达标排放。督促印染企业开展污水预处理和中水回用，内部挖潜，实行定量排放。全镇11家印染全部安装电子阀，做好按指标定量排放准备。鹰翔染整实施了“6000t/天印染废水处理回用项目”，采用沙滤、超滤、反渗透技术，膜处理产水水质好于自来水标准，处理水全部用于生产用水，得到了、市、县环保部门的认可，为全县面上企业树立了典范，为企业减排创造效益。三印印染、绿洲印染、栅溪染厂等企业加大污水预处理设施投入，改进工艺，努力做到既控量达标排放，又正常生产。</w:t>
      </w:r>
    </w:p>
    <w:p>
      <w:pPr>
        <w:ind w:left="0" w:right="0" w:firstLine="560"/>
        <w:spacing w:before="450" w:after="450" w:line="312" w:lineRule="auto"/>
      </w:pPr>
      <w:r>
        <w:rPr>
          <w:rFonts w:ascii="宋体" w:hAnsi="宋体" w:eastAsia="宋体" w:cs="宋体"/>
          <w:color w:val="000"/>
          <w:sz w:val="28"/>
          <w:szCs w:val="28"/>
        </w:rPr>
        <w:t xml:space="preserve">2、开展皮革小区企业专项整治。针对皮革企业cod和三价铬含量超标，结合全县重金属专项整治，我们配合县环保局对皮革小区企业实行专项治理。目前xx皮革、xx皮革安装了污水预处理设施投入使用，并通过了县环保局三同时验收。xx皮革、xx皮革、xx皮革合建污水预处理设施正常生产。xx皮革、xx皮革、xx皮革已经关停。</w:t>
      </w:r>
    </w:p>
    <w:p>
      <w:pPr>
        <w:ind w:left="0" w:right="0" w:firstLine="560"/>
        <w:spacing w:before="450" w:after="450" w:line="312" w:lineRule="auto"/>
      </w:pPr>
      <w:r>
        <w:rPr>
          <w:rFonts w:ascii="宋体" w:hAnsi="宋体" w:eastAsia="宋体" w:cs="宋体"/>
          <w:color w:val="000"/>
          <w:sz w:val="28"/>
          <w:szCs w:val="28"/>
        </w:rPr>
        <w:t xml:space="preserve">3、开展印染企业定型机废气整治。配合县环保局对全镇印染企业定型机废气治理装置安装运作情况进行了突击检查，印染、中漂印染、三印印染等企业定型机废气治理装置该安装进行了重新安装，该检修进行了检修，切实减少定型废气对大气污染。</w:t>
      </w:r>
    </w:p>
    <w:p>
      <w:pPr>
        <w:ind w:left="0" w:right="0" w:firstLine="560"/>
        <w:spacing w:before="450" w:after="450" w:line="312" w:lineRule="auto"/>
      </w:pPr>
      <w:r>
        <w:rPr>
          <w:rFonts w:ascii="宋体" w:hAnsi="宋体" w:eastAsia="宋体" w:cs="宋体"/>
          <w:color w:val="000"/>
          <w:sz w:val="28"/>
          <w:szCs w:val="28"/>
        </w:rPr>
        <w:t xml:space="preserve">4、开展联合打击小熔炼、小锡箔作坊行动。据群众举报和走访调查，目前有一些小熔炼、小锡箔作坊等从周边县市、乡镇迁入我镇部分村，我们下发通知组织各村开展排查，同时我们会同工商、派出所、城监分别对里木栅、阮港、冶金机械厂内等区域的小熔炼、小锡箔进行了联合打击，没收了生产设备，做到发现一处，打击一处。</w:t>
      </w:r>
    </w:p>
    <w:p>
      <w:pPr>
        <w:ind w:left="0" w:right="0" w:firstLine="560"/>
        <w:spacing w:before="450" w:after="450" w:line="312" w:lineRule="auto"/>
      </w:pPr>
      <w:r>
        <w:rPr>
          <w:rFonts w:ascii="宋体" w:hAnsi="宋体" w:eastAsia="宋体" w:cs="宋体"/>
          <w:color w:val="000"/>
          <w:sz w:val="28"/>
          <w:szCs w:val="28"/>
        </w:rPr>
        <w:t xml:space="preserve">5、加大环保巡查监管力度。一是我们加强对印染污泥去向进行重点监控。针对印染污泥偷倒现象，我们要求印染企业建立好污泥去向台账，加大夜间巡查力度，同时建立环保协管和有奖举报制度，严厉打击印染污泥偷倒行为。二是我们对全镇印染企业、皮革企业和锡箔加工行业分地块开展重点监管，进行定期、不定期的巡逻检查，杜绝印染企业、皮革企业冒、渗、漏现象产生和锡箔加工行业死灰复燃。</w:t>
      </w:r>
    </w:p>
    <w:p>
      <w:pPr>
        <w:ind w:left="0" w:right="0" w:firstLine="560"/>
        <w:spacing w:before="450" w:after="450" w:line="312" w:lineRule="auto"/>
      </w:pPr>
      <w:r>
        <w:rPr>
          <w:rFonts w:ascii="宋体" w:hAnsi="宋体" w:eastAsia="宋体" w:cs="宋体"/>
          <w:color w:val="000"/>
          <w:sz w:val="28"/>
          <w:szCs w:val="28"/>
        </w:rPr>
        <w:t xml:space="preserve">6、积极处理好群众信访事件。上半年共接到群众举报环境问题十余起，主要涉及河流水质、废气以及村内机器噪声等，该处理进行处理，该整改进行整改，该取缔进行取缔，努力做到环保信访处理在萌芽，处理在基层。</w:t>
      </w:r>
    </w:p>
    <w:p>
      <w:pPr>
        <w:ind w:left="0" w:right="0" w:firstLine="560"/>
        <w:spacing w:before="450" w:after="450" w:line="312" w:lineRule="auto"/>
      </w:pPr>
      <w:r>
        <w:rPr>
          <w:rFonts w:ascii="宋体" w:hAnsi="宋体" w:eastAsia="宋体" w:cs="宋体"/>
          <w:color w:val="000"/>
          <w:sz w:val="28"/>
          <w:szCs w:val="28"/>
        </w:rPr>
        <w:t xml:space="preserve">回顾20xx年，我们力所能及做了一些工作，但离上级的要求、企业经营者的期盼和群众的愿望还有一定的距离，主要体现在部份企业管理人员环保意识还有待进一步加强；全镇河道水质、大气环境不容乐观，群众环境信访事件还很多；环保巡查监管力度还待进一步加强等等，都有待我们在今后的工作中加以完善和提高。</w:t>
      </w:r>
    </w:p>
    <w:p>
      <w:pPr>
        <w:ind w:left="0" w:right="0" w:firstLine="560"/>
        <w:spacing w:before="450" w:after="450" w:line="312" w:lineRule="auto"/>
      </w:pPr>
      <w:r>
        <w:rPr>
          <w:rFonts w:ascii="宋体" w:hAnsi="宋体" w:eastAsia="宋体" w:cs="宋体"/>
          <w:color w:val="000"/>
          <w:sz w:val="28"/>
          <w:szCs w:val="28"/>
        </w:rPr>
        <w:t xml:space="preserve">1、进一步加大环保监察力度。加强对娄宫江的巡查监察力度，杜绝工业污水渗、漏现象产生。</w:t>
      </w:r>
    </w:p>
    <w:p>
      <w:pPr>
        <w:ind w:left="0" w:right="0" w:firstLine="560"/>
        <w:spacing w:before="450" w:after="450" w:line="312" w:lineRule="auto"/>
      </w:pPr>
      <w:r>
        <w:rPr>
          <w:rFonts w:ascii="宋体" w:hAnsi="宋体" w:eastAsia="宋体" w:cs="宋体"/>
          <w:color w:val="000"/>
          <w:sz w:val="28"/>
          <w:szCs w:val="28"/>
        </w:rPr>
        <w:t xml:space="preserve">2、加大对印染污污泥去向监管。加强印染污泥去向跟踪督查，实行举报奖励制度，遏制印染污泥偷倒现象产生。</w:t>
      </w:r>
    </w:p>
    <w:p>
      <w:pPr>
        <w:ind w:left="0" w:right="0" w:firstLine="560"/>
        <w:spacing w:before="450" w:after="450" w:line="312" w:lineRule="auto"/>
      </w:pPr>
      <w:r>
        <w:rPr>
          <w:rFonts w:ascii="宋体" w:hAnsi="宋体" w:eastAsia="宋体" w:cs="宋体"/>
          <w:color w:val="000"/>
          <w:sz w:val="28"/>
          <w:szCs w:val="28"/>
        </w:rPr>
        <w:t xml:space="preserve">3、继续开展印染企业清洁化生产。引导企业加大对工业污水的处理投资力度，引进先进处理设备，实行印染企业冷却水、地面雨水零排放。</w:t>
      </w:r>
    </w:p>
    <w:p>
      <w:pPr>
        <w:ind w:left="0" w:right="0" w:firstLine="560"/>
        <w:spacing w:before="450" w:after="450" w:line="312" w:lineRule="auto"/>
      </w:pPr>
      <w:r>
        <w:rPr>
          <w:rFonts w:ascii="宋体" w:hAnsi="宋体" w:eastAsia="宋体" w:cs="宋体"/>
          <w:color w:val="000"/>
          <w:sz w:val="28"/>
          <w:szCs w:val="28"/>
        </w:rPr>
        <w:t xml:space="preserve">4、加大环境保护宣传，提高镇民的环保意识，杜绝生活污染物的源头。</w:t>
      </w:r>
    </w:p>
    <w:p>
      <w:pPr>
        <w:ind w:left="0" w:right="0" w:firstLine="560"/>
        <w:spacing w:before="450" w:after="450" w:line="312" w:lineRule="auto"/>
      </w:pPr>
      <w:r>
        <w:rPr>
          <w:rFonts w:ascii="黑体" w:hAnsi="黑体" w:eastAsia="黑体" w:cs="黑体"/>
          <w:color w:val="000000"/>
          <w:sz w:val="34"/>
          <w:szCs w:val="34"/>
          <w:b w:val="1"/>
          <w:bCs w:val="1"/>
        </w:rPr>
        <w:t xml:space="preserve">儿保科护理半年工作总结 儿科护士年度工作总结篇三</w:t>
      </w:r>
    </w:p>
    <w:p>
      <w:pPr>
        <w:ind w:left="0" w:right="0" w:firstLine="560"/>
        <w:spacing w:before="450" w:after="450" w:line="312" w:lineRule="auto"/>
      </w:pPr>
      <w:r>
        <w:rPr>
          <w:rFonts w:ascii="宋体" w:hAnsi="宋体" w:eastAsia="宋体" w:cs="宋体"/>
          <w:color w:val="000"/>
          <w:sz w:val="28"/>
          <w:szCs w:val="28"/>
        </w:rPr>
        <w:t xml:space="preserve">20xx年上半年，我局按照市委提出的全国文明城市建设“八个持续、八个提升”工作思路，围绕“文明持续文明”主题，以国家环保模范城市复查迎检、全国文明城市省级复查迎检、5.18”活动保障工作为中心，巩固和深化创建成果，着力在摊点管理、环卫保洁、渣土管理、内河保洁、队伍建设等方面下功夫、出成效，持续提升市容环境卫生管理工作水平。同时按照省住建厅《关于加强稽查执法工作的若干意见》建章立制、完善工作机制、规范工作流程，开展稽查执法队伍建设和绩效考核，努力把稽查执法工作推向前进。现将20xx年上半年稽查执法工作总结如下：</w:t>
      </w:r>
    </w:p>
    <w:p>
      <w:pPr>
        <w:ind w:left="0" w:right="0" w:firstLine="560"/>
        <w:spacing w:before="450" w:after="450" w:line="312" w:lineRule="auto"/>
      </w:pPr>
      <w:r>
        <w:rPr>
          <w:rFonts w:ascii="宋体" w:hAnsi="宋体" w:eastAsia="宋体" w:cs="宋体"/>
          <w:color w:val="000"/>
          <w:sz w:val="28"/>
          <w:szCs w:val="28"/>
        </w:rPr>
        <w:t xml:space="preserve">市市容管理局机关行政编制41名、工勤事业编制4名。上级纪检监察派驻4名。局党组班子成员8名，正副调研员3名；内设9个处室：办公室、政治处、计划财务处、政策法规处、综合执法处、市容管理处、环卫监督处、科技建设处、机关党委。</w:t>
      </w:r>
    </w:p>
    <w:p>
      <w:pPr>
        <w:ind w:left="0" w:right="0" w:firstLine="560"/>
        <w:spacing w:before="450" w:after="450" w:line="312" w:lineRule="auto"/>
      </w:pPr>
      <w:r>
        <w:rPr>
          <w:rFonts w:ascii="宋体" w:hAnsi="宋体" w:eastAsia="宋体" w:cs="宋体"/>
          <w:color w:val="000"/>
          <w:sz w:val="28"/>
          <w:szCs w:val="28"/>
        </w:rPr>
        <w:t xml:space="preserve">下辖事业单位8个：市城市管理综合行政执法支队（副处级）、环境卫生管理处（副处级）、五一广场管理处（副处级）、内河管理处、五一广场商场管理处、渣土管理处、红庙岭垃圾综合处理场管理处、引水管理所。其中，市城市管理综合行政执法支队，事业编制155名，设三个内设科室，三个直属大队，专门从事市容管理行政稽查执法工作。</w:t>
      </w:r>
    </w:p>
    <w:p>
      <w:pPr>
        <w:ind w:left="0" w:right="0" w:firstLine="560"/>
        <w:spacing w:before="450" w:after="450" w:line="312" w:lineRule="auto"/>
      </w:pPr>
      <w:r>
        <w:rPr>
          <w:rFonts w:ascii="宋体" w:hAnsi="宋体" w:eastAsia="宋体" w:cs="宋体"/>
          <w:color w:val="000"/>
          <w:sz w:val="28"/>
          <w:szCs w:val="28"/>
        </w:rPr>
        <w:t xml:space="preserve">市市容管理局工作职责：起草市容、环卫、城管综合执法的规章、工作制度及规范性文件，编制市容环卫管理、环卫基础设施建设等规划、计划，并组织实施和监督检查；加强市区市容环卫（含内河卫生）的长效管理；指导环卫体制改革；负责自行车与摩托车停放、洗车场（所）、占道经营摊点、临时市场定点设置、渣土消纳和地材运输的监督和管理；负责路街整治的管理和监察；组织市容环卫和城管综合执法法律法规的宣传教育工作，并负责相关的信访工作，组织行政处罚听证，承担有关行政复议和行政诉讼工作；按照市属管理权限范围对违法行为实施行政执法；接受市政府统一指挥，全市性综合执法时承当具体协调工作；指导县（市）区市容环卫管理和城管综合执法工作。</w:t>
      </w:r>
    </w:p>
    <w:p>
      <w:pPr>
        <w:ind w:left="0" w:right="0" w:firstLine="560"/>
        <w:spacing w:before="450" w:after="450" w:line="312" w:lineRule="auto"/>
      </w:pPr>
      <w:r>
        <w:rPr>
          <w:rFonts w:ascii="宋体" w:hAnsi="宋体" w:eastAsia="宋体" w:cs="宋体"/>
          <w:color w:val="000"/>
          <w:sz w:val="28"/>
          <w:szCs w:val="28"/>
        </w:rPr>
        <w:t xml:space="preserve">（一）加强环境综合整治，提高城市市容管理工作水平</w:t>
      </w:r>
    </w:p>
    <w:p>
      <w:pPr>
        <w:ind w:left="0" w:right="0" w:firstLine="560"/>
        <w:spacing w:before="450" w:after="450" w:line="312" w:lineRule="auto"/>
      </w:pPr>
      <w:r>
        <w:rPr>
          <w:rFonts w:ascii="宋体" w:hAnsi="宋体" w:eastAsia="宋体" w:cs="宋体"/>
          <w:color w:val="000"/>
          <w:sz w:val="28"/>
          <w:szCs w:val="28"/>
        </w:rPr>
        <w:t xml:space="preserve">1、采取疏堵结合的办法，加大摊点管理力度。一是各区设立摊点疏导点。首批拟开辟16个疏导点的选址已上报市政府审定。同时，为做好在榕少数民族摊点管理服务工作，建立新疆干部驻榕工作站，在其协助下引导近200个新疆干果摊点到指定地点经营。二是持续开展摊点专项整治。根据流动摊点的状况，定期开展摊点专项整治。x月xx日至x月xx日开展全市摊点集中整治行动，出动城管、公安执法人员1万余人次，共清理夜间饮食大排档、店外店及各类占道摊点2690余处，查扣违法占道物品近4200件，整治期间，电视台、报纸等媒体发布新闻稿件55篇。三是建立长效管理机制。结合绩效考评组织专职检查小组，督查管理责任单位清理各类占道摊点、排挡9680余起，查扣占道摊车1502辆，其他占道物品6600余件，会同公安部门查扣占道载货销售机动车辆41部。四是开展夜间执法整治行动。6月中旬牵头组建夜间机动执法队，主要担负夜间饮食店外店、大排档以及摊点违章的查处。截止x月xx日，已纠正违法占道经营160余起，查处取缔50余起，依法暂扣帐篷24顶，暂扣桌椅310余张，暂扣烤架、灯箱等物品80余件。</w:t>
      </w:r>
    </w:p>
    <w:p>
      <w:pPr>
        <w:ind w:left="0" w:right="0" w:firstLine="560"/>
        <w:spacing w:before="450" w:after="450" w:line="312" w:lineRule="auto"/>
      </w:pPr>
      <w:r>
        <w:rPr>
          <w:rFonts w:ascii="宋体" w:hAnsi="宋体" w:eastAsia="宋体" w:cs="宋体"/>
          <w:color w:val="000"/>
          <w:sz w:val="28"/>
          <w:szCs w:val="28"/>
        </w:rPr>
        <w:t xml:space="preserve">2、加大执法处罚力度，严格落实“门前三包”责任制。一是继续做好“门前三包”责任书签订工作。组织各区做好补缺补漏工作，及时与新开业商家签订责任书，并逐步向次要路段、二环路以外地区覆盖。据统计，目前市区已签订“门前三包”责任书的单位、商家达3万余户。二是加大“门前三包”执法力度。在签订责任书的基础上，要求各区局组织辖区街镇加强路面巡查，及时纠正占道经营、乱堆放，乱丢乱倒垃圾以及“两车”乱停放等行为，并依法加大处罚力度。上半年全市查处违反“门前三包”责任制行为2720余起，罚款81240元。三是加大显见性市容违章清理力度。全市清理店外店10200余起，清理乱悬挂红布条、布幅广告3720余面、收缴占道移动广告牌1500余面，清理乱晾晒5700余起，清理乱堆放3030余起。四是为加强对市区临街商户违规行为的监督和查处，草拟《市“门前三包”计分管理实施办法》上报市政府审核，该办法采取对市区商家违反“门前三包”责任情况进行扣分，扣满十分后将移送工商部门查处。</w:t>
      </w:r>
    </w:p>
    <w:p>
      <w:pPr>
        <w:ind w:left="0" w:right="0" w:firstLine="560"/>
        <w:spacing w:before="450" w:after="450" w:line="312" w:lineRule="auto"/>
      </w:pPr>
      <w:r>
        <w:rPr>
          <w:rFonts w:ascii="宋体" w:hAnsi="宋体" w:eastAsia="宋体" w:cs="宋体"/>
          <w:color w:val="000"/>
          <w:sz w:val="28"/>
          <w:szCs w:val="28"/>
        </w:rPr>
        <w:t xml:space="preserve">（二）深化环卫体制改革，全面提升保洁水平</w:t>
      </w:r>
    </w:p>
    <w:p>
      <w:pPr>
        <w:ind w:left="0" w:right="0" w:firstLine="560"/>
        <w:spacing w:before="450" w:after="450" w:line="312" w:lineRule="auto"/>
      </w:pPr>
      <w:r>
        <w:rPr>
          <w:rFonts w:ascii="宋体" w:hAnsi="宋体" w:eastAsia="宋体" w:cs="宋体"/>
          <w:color w:val="000"/>
          <w:sz w:val="28"/>
          <w:szCs w:val="28"/>
        </w:rPr>
        <w:t xml:space="preserve">1、规范城市环境卫生日常管理。一是严格实施绩效评估。检查道路830多条次、公厕275座次、转运站244座次；组织各区环卫处车队每周设卡检查垃圾运输车12905辆次。下发绩效评估检查情况通报11期。二是完善环卫规章制度。修订《市环境卫生绩效评估细则》，下发《关于加强果皮箱管理的通知》、《xxx》等，规范环卫管理标准。三是开展环卫专项整治。检查垃圾运输车400多辆次，发现违规车辆27辆次；出动水车312辆次，对四城区的160条道路、27座人行天桥进行全面冲洗，共冲洗1272车水。各区环卫处共派860多人次配合人工冲洗；派出460人次对208多条道路上的果皮箱进行检查、维修，更换果皮箱82个，回收破旧果皮箱45个；共组织490人次，清理卫生死角垃圾360多吨。四是开展垃圾运输车专项整治。5月份组织3个专项整治小组，共检查转运站77座次，垃圾运输车540多辆次；对存在问题的30座垃圾转运站和68辆违规垃圾运输车、22辆违规垃圾板车进行现场整改。五是规范机械清扫作业。对扫路车和水车加装了gps，随时掌握机械作业车辆作业情况。同时对水车、扫路车作业质量进行督查，并将全市环卫水车、扫路车列入今年市职工劳动竞赛暨技能竞赛项目。</w:t>
      </w:r>
    </w:p>
    <w:p>
      <w:pPr>
        <w:ind w:left="0" w:right="0" w:firstLine="560"/>
        <w:spacing w:before="450" w:after="450" w:line="312" w:lineRule="auto"/>
      </w:pPr>
      <w:r>
        <w:rPr>
          <w:rFonts w:ascii="宋体" w:hAnsi="宋体" w:eastAsia="宋体" w:cs="宋体"/>
          <w:color w:val="000"/>
          <w:sz w:val="28"/>
          <w:szCs w:val="28"/>
        </w:rPr>
        <w:t xml:space="preserve">2、规范生活垃圾处置工作。一是推进城市生活垃圾分类收集处置试点。按照省住建厅通知精神，市环卫处对试点任务进行分解，初定鼓楼的亿力公寓、第十干休所；台江的海润滨江花园、世茂外滩等10个生活小区和10个机关单位为试点单位。同时与市房管局联合制定下发《市城市生活垃圾分类收集试点工作方案》，目前各区正积极筹措资金，积极做好宣传工作，引导广大市民参与垃圾分类、减量实践。二是做好餐厨垃圾和废弃食用油脂管理前期工作。初步完成餐厨垃圾处理厂的地形测绘、勘察以及餐厨垃圾成份分析；委托中国市政工程华北设计研究总院编制完《市餐厨垃圾工程可行性研究报告》，初步通过市工程咨询中心专家的评审。现正协调市环保局和市环科院接收餐厨垃圾项目环评编制、论证工作。三是加强城市垃圾处理费征收。按市政府关于加快推进四城区居民住户垃圾处理费委托市自来水公司代征，提高居民户垃圾处理费征收率的要求，对收费平台的建设和自来水公司收费平台进行改造提升，1月份已全面实现居民户垃圾处理费与自来水费捆绑收费，上半年全市共征收垃圾处理费2400多万元。</w:t>
      </w:r>
    </w:p>
    <w:p>
      <w:pPr>
        <w:ind w:left="0" w:right="0" w:firstLine="560"/>
        <w:spacing w:before="450" w:after="450" w:line="312" w:lineRule="auto"/>
      </w:pPr>
      <w:r>
        <w:rPr>
          <w:rFonts w:ascii="宋体" w:hAnsi="宋体" w:eastAsia="宋体" w:cs="宋体"/>
          <w:color w:val="000"/>
          <w:sz w:val="28"/>
          <w:szCs w:val="28"/>
        </w:rPr>
        <w:t xml:space="preserve">（三）强化渣土处置监管，规范运输市场秩序</w:t>
      </w:r>
    </w:p>
    <w:p>
      <w:pPr>
        <w:ind w:left="0" w:right="0" w:firstLine="560"/>
        <w:spacing w:before="450" w:after="450" w:line="312" w:lineRule="auto"/>
      </w:pPr>
      <w:r>
        <w:rPr>
          <w:rFonts w:ascii="宋体" w:hAnsi="宋体" w:eastAsia="宋体" w:cs="宋体"/>
          <w:color w:val="000"/>
          <w:sz w:val="28"/>
          <w:szCs w:val="28"/>
        </w:rPr>
        <w:t xml:space="preserve">1、强化渣土日常管理。一是强化gps平台监管，对各渣土公司车辆实行24小时监控，对2家不符合gps管理规定的公司停办运输卡；对4家公司车辆总吨位不足400吨的公司予以停业整顿。二是督促各渣土公司对车辆车厢按规定要求进行切割，组织对所有车辆进行集中审验，达不到规定标准的不予办理渣土运输卡。三是加大临时受纳场批后跟踪工作。不定期对临时受纳的倒卸情况进行现场核查，对3个存在安全隐患的临时受纳场停止报备。四是扎实做好保洁工作。上半年共组织保洁人员1320人次，冲洗污染路面83万平方米，水车冲洗达463车次。五是加大对工地净车出场设施的督查。每天组织对市区渣土施工工地进行检查，共检查工地762家（次），发现偷、漏报工地3家，及时通报协助督办。六是针对多处渣土乱倒卸现象，分别向相关区、镇政府、拆迁部门和土地业主发出要求制止乱倒卸的函。</w:t>
      </w:r>
    </w:p>
    <w:p>
      <w:pPr>
        <w:ind w:left="0" w:right="0" w:firstLine="560"/>
        <w:spacing w:before="450" w:after="450" w:line="312" w:lineRule="auto"/>
      </w:pPr>
      <w:r>
        <w:rPr>
          <w:rFonts w:ascii="宋体" w:hAnsi="宋体" w:eastAsia="宋体" w:cs="宋体"/>
          <w:color w:val="000"/>
          <w:sz w:val="28"/>
          <w:szCs w:val="28"/>
        </w:rPr>
        <w:t xml:space="preserve">2、开展渣土运输专项整治。为加强建筑垃圾、工程渣土和地材运输管理，从x月xx日起，与市建委、市交巡警支队、市道路运管处等联合开展为期三个月的渣土运输专项整治行动，整治行动按宣传动员与自查自纠、集中整治和长效管理三个阶段进行。整治期间，除市市容局渣土噪音大队外，还将委托各区执法局对辖区内通行的渣土车违法行为进行查处。</w:t>
      </w:r>
    </w:p>
    <w:p>
      <w:pPr>
        <w:ind w:left="0" w:right="0" w:firstLine="560"/>
        <w:spacing w:before="450" w:after="450" w:line="312" w:lineRule="auto"/>
      </w:pPr>
      <w:r>
        <w:rPr>
          <w:rFonts w:ascii="宋体" w:hAnsi="宋体" w:eastAsia="宋体" w:cs="宋体"/>
          <w:color w:val="000"/>
          <w:sz w:val="28"/>
          <w:szCs w:val="28"/>
        </w:rPr>
        <w:t xml:space="preserve">3、加大渣土运输违章行为查处力度。截止x月xx日，共立案渣土违章案件385件（未冲洗78件、未密闭45件、滴撒漏9件、未设置冲冼设备8件、无证运输60件、未按线路运输13件、无资质运输34件、未经核准15件、未设围档1件、乱倒卸6件、交由无资质运输1件、工地出入口未硬化2件、未缴纳处置费1件、未携带运输卡4件），罚款（到位）金额117.41万元。</w:t>
      </w:r>
    </w:p>
    <w:p>
      <w:pPr>
        <w:ind w:left="0" w:right="0" w:firstLine="560"/>
        <w:spacing w:before="450" w:after="450" w:line="312" w:lineRule="auto"/>
      </w:pPr>
      <w:r>
        <w:rPr>
          <w:rFonts w:ascii="宋体" w:hAnsi="宋体" w:eastAsia="宋体" w:cs="宋体"/>
          <w:color w:val="000"/>
          <w:sz w:val="28"/>
          <w:szCs w:val="28"/>
        </w:rPr>
        <w:t xml:space="preserve">4、推进渣土固定受纳场建设。在市政府督查室的协调配合下，赴xx、xx、xx县（市），专题调研落实渣土受纳场选址工作。到目前为止，长乐市提供了1处适合的选址点，连江县提供了2处有条件接纳的选址点，闽侯县原则性地提供了1个选址点，福清表示无法提供适合的选址点。</w:t>
      </w:r>
    </w:p>
    <w:p>
      <w:pPr>
        <w:ind w:left="0" w:right="0" w:firstLine="560"/>
        <w:spacing w:before="450" w:after="450" w:line="312" w:lineRule="auto"/>
      </w:pPr>
      <w:r>
        <w:rPr>
          <w:rFonts w:ascii="宋体" w:hAnsi="宋体" w:eastAsia="宋体" w:cs="宋体"/>
          <w:color w:val="000"/>
          <w:sz w:val="28"/>
          <w:szCs w:val="28"/>
        </w:rPr>
        <w:t xml:space="preserve">（四）加强法规建设，规范各项行政执法工作</w:t>
      </w:r>
    </w:p>
    <w:p>
      <w:pPr>
        <w:ind w:left="0" w:right="0" w:firstLine="560"/>
        <w:spacing w:before="450" w:after="450" w:line="312" w:lineRule="auto"/>
      </w:pPr>
      <w:r>
        <w:rPr>
          <w:rFonts w:ascii="宋体" w:hAnsi="宋体" w:eastAsia="宋体" w:cs="宋体"/>
          <w:color w:val="000"/>
          <w:sz w:val="28"/>
          <w:szCs w:val="28"/>
        </w:rPr>
        <w:t xml:space="preserve">1、做好相关法规和规范性文件的修订工作。一是对《市城市生活垃圾处理费征收暂行管理办法》、《市五一广场管理办法》和《市市区自行车和摩托车停放管理暂行办法》等进行调研和征求意见，完成送审稿和修改说明报市政府审定。二是进一步修订《市市容和环境卫生管理办法》。在20xx年修订基础上，对该办法修订初稿再次进行研究、完善和修改，并将《市市容和环境卫生管理办法》（修订初稿）送市政府法制办继续征求各区（县、市）和有关部门意见后报市政府审定。三是修订《市城市内河管理办法》。根据市人大、市政府立法工作安排，对现行《市城市内河管理办法》开展调研，派员到天津、济南、南京等学习内河管理和移送的做法，先后多次征求意见，草拟修订初稿已报市人大法工委、市人大城环委和市政府法制办审定。</w:t>
      </w:r>
    </w:p>
    <w:p>
      <w:pPr>
        <w:ind w:left="0" w:right="0" w:firstLine="560"/>
        <w:spacing w:before="450" w:after="450" w:line="312" w:lineRule="auto"/>
      </w:pPr>
      <w:r>
        <w:rPr>
          <w:rFonts w:ascii="宋体" w:hAnsi="宋体" w:eastAsia="宋体" w:cs="宋体"/>
          <w:color w:val="000"/>
          <w:sz w:val="28"/>
          <w:szCs w:val="28"/>
        </w:rPr>
        <w:t xml:space="preserve">2、做好案件审核把关和卷宗归档工作。上半年，共办理结案各类行政处罚案件535件（全部通过网上运行），处罚金额140多万元。</w:t>
      </w:r>
    </w:p>
    <w:p>
      <w:pPr>
        <w:ind w:left="0" w:right="0" w:firstLine="560"/>
        <w:spacing w:before="450" w:after="450" w:line="312" w:lineRule="auto"/>
      </w:pPr>
      <w:r>
        <w:rPr>
          <w:rFonts w:ascii="宋体" w:hAnsi="宋体" w:eastAsia="宋体" w:cs="宋体"/>
          <w:color w:val="000"/>
          <w:sz w:val="28"/>
          <w:szCs w:val="28"/>
        </w:rPr>
        <w:t xml:space="preserve">3、对拒不履行行政处罚案件申请法院强制执行。一是杰成渣土公司运输车辆因运输渣土滴漏撒污染路面1000多平米，我局于20xx年xx月xx日作出并送达了《行政处罚决定书》，对其予以罚款人民币五万元整。但当事人在法定期限内既不履行法定义务，也未依法申请行政复议、提起行政诉讼。根据《中华人民共和国行政强制法》的规定，我局于今年x月xx日申请法院予以强制执行，目前已按规定程序执行。二是今年x月xx日奥纳德通信工程公司在仓山二环快速路通往闽江大道匝道未经批准擅自破路埋管面积50平方米，我局于x月xx日依法作出责令其限期改正、并处罚款人民币贰万元。由于当事人至今仍拒不履行行政处罚决定，我局将于近期（送达行政处罚决定书3个月后）申请法院强制执行。</w:t>
      </w:r>
    </w:p>
    <w:p>
      <w:pPr>
        <w:ind w:left="0" w:right="0" w:firstLine="560"/>
        <w:spacing w:before="450" w:after="450" w:line="312" w:lineRule="auto"/>
      </w:pPr>
      <w:r>
        <w:rPr>
          <w:rFonts w:ascii="宋体" w:hAnsi="宋体" w:eastAsia="宋体" w:cs="宋体"/>
          <w:color w:val="000"/>
          <w:sz w:val="28"/>
          <w:szCs w:val="28"/>
        </w:rPr>
        <w:t xml:space="preserve">下半年，我局将紧紧围绕“文明持续文明”主题，继续巩固和深化文明城市建设成果，全力做好以文明城市国检准备工作为重点的各项任务，持续提升市容环境卫生管理和稽查执法工作水平。</w:t>
      </w:r>
    </w:p>
    <w:p>
      <w:pPr>
        <w:ind w:left="0" w:right="0" w:firstLine="560"/>
        <w:spacing w:before="450" w:after="450" w:line="312" w:lineRule="auto"/>
      </w:pPr>
      <w:r>
        <w:rPr>
          <w:rFonts w:ascii="宋体" w:hAnsi="宋体" w:eastAsia="宋体" w:cs="宋体"/>
          <w:color w:val="000"/>
          <w:sz w:val="28"/>
          <w:szCs w:val="28"/>
        </w:rPr>
        <w:t xml:space="preserve">（一）持续开展综合整治，不断提升市容管理水平</w:t>
      </w:r>
    </w:p>
    <w:p>
      <w:pPr>
        <w:ind w:left="0" w:right="0" w:firstLine="560"/>
        <w:spacing w:before="450" w:after="450" w:line="312" w:lineRule="auto"/>
      </w:pPr>
      <w:r>
        <w:rPr>
          <w:rFonts w:ascii="宋体" w:hAnsi="宋体" w:eastAsia="宋体" w:cs="宋体"/>
          <w:color w:val="000"/>
          <w:sz w:val="28"/>
          <w:szCs w:val="28"/>
        </w:rPr>
        <w:t xml:space="preserve">1、推进各区夜间大排档疏导点建设。各区上报16个摊点疏导点市政府批复后，立即协助各区开展疏导点建设，尽快引导大排档进点规范经营。</w:t>
      </w:r>
    </w:p>
    <w:p>
      <w:pPr>
        <w:ind w:left="0" w:right="0" w:firstLine="560"/>
        <w:spacing w:before="450" w:after="450" w:line="312" w:lineRule="auto"/>
      </w:pPr>
      <w:r>
        <w:rPr>
          <w:rFonts w:ascii="宋体" w:hAnsi="宋体" w:eastAsia="宋体" w:cs="宋体"/>
          <w:color w:val="000"/>
          <w:sz w:val="28"/>
          <w:szCs w:val="28"/>
        </w:rPr>
        <w:t xml:space="preserve">2、扎实开展市容专项整治。继续牵头组织夜间机动执法队伍，持续开展专项整治行动，查处夜间饮食大排档、店外店、流动摊点等行为。</w:t>
      </w:r>
    </w:p>
    <w:p>
      <w:pPr>
        <w:ind w:left="0" w:right="0" w:firstLine="560"/>
        <w:spacing w:before="450" w:after="450" w:line="312" w:lineRule="auto"/>
      </w:pPr>
      <w:r>
        <w:rPr>
          <w:rFonts w:ascii="宋体" w:hAnsi="宋体" w:eastAsia="宋体" w:cs="宋体"/>
          <w:color w:val="000"/>
          <w:sz w:val="28"/>
          <w:szCs w:val="28"/>
        </w:rPr>
        <w:t xml:space="preserve">3、推进“门前三包”责任制落实。出台《“门前三包”计分管理办法》，加强“两车”停放、洗车场管理、户外展示、市政施工管理、“扫黄打非”以及流浪犬收容等项工作。</w:t>
      </w:r>
    </w:p>
    <w:p>
      <w:pPr>
        <w:ind w:left="0" w:right="0" w:firstLine="560"/>
        <w:spacing w:before="450" w:after="450" w:line="312" w:lineRule="auto"/>
      </w:pPr>
      <w:r>
        <w:rPr>
          <w:rFonts w:ascii="宋体" w:hAnsi="宋体" w:eastAsia="宋体" w:cs="宋体"/>
          <w:color w:val="000"/>
          <w:sz w:val="28"/>
          <w:szCs w:val="28"/>
        </w:rPr>
        <w:t xml:space="preserve">（二）推进环卫体制改革，提升城区保洁水平</w:t>
      </w:r>
    </w:p>
    <w:p>
      <w:pPr>
        <w:ind w:left="0" w:right="0" w:firstLine="560"/>
        <w:spacing w:before="450" w:after="450" w:line="312" w:lineRule="auto"/>
      </w:pPr>
      <w:r>
        <w:rPr>
          <w:rFonts w:ascii="宋体" w:hAnsi="宋体" w:eastAsia="宋体" w:cs="宋体"/>
          <w:color w:val="000"/>
          <w:sz w:val="28"/>
          <w:szCs w:val="28"/>
        </w:rPr>
        <w:t xml:space="preserve">1、推进城区清扫保洁市场化试点工作。在上半年鼓楼区试点街道经验总结的基础上，做好深入细致调研工作，在条件成熟的基础上，五城区分别选2个街道进行试点工作。</w:t>
      </w:r>
    </w:p>
    <w:p>
      <w:pPr>
        <w:ind w:left="0" w:right="0" w:firstLine="560"/>
        <w:spacing w:before="450" w:after="450" w:line="312" w:lineRule="auto"/>
      </w:pPr>
      <w:r>
        <w:rPr>
          <w:rFonts w:ascii="宋体" w:hAnsi="宋体" w:eastAsia="宋体" w:cs="宋体"/>
          <w:color w:val="000"/>
          <w:sz w:val="28"/>
          <w:szCs w:val="28"/>
        </w:rPr>
        <w:t xml:space="preserve">2、全面推进三环路清扫保洁市场化工作。下半年开始实施清扫保洁市场化作业服务，并严格按标准实施考核。</w:t>
      </w:r>
    </w:p>
    <w:p>
      <w:pPr>
        <w:ind w:left="0" w:right="0" w:firstLine="560"/>
        <w:spacing w:before="450" w:after="450" w:line="312" w:lineRule="auto"/>
      </w:pPr>
      <w:r>
        <w:rPr>
          <w:rFonts w:ascii="宋体" w:hAnsi="宋体" w:eastAsia="宋体" w:cs="宋体"/>
          <w:color w:val="000"/>
          <w:sz w:val="28"/>
          <w:szCs w:val="28"/>
        </w:rPr>
        <w:t xml:space="preserve">3、加大环卫基础设施建设。进一步完善垃圾收运系统，推进新建6座、改造5座垃圾转运站建设；推进城市生活垃圾分类收集处置试点、餐厨垃圾处理厂建设，以及红庙岭垃圾无害化资源化项目建设。</w:t>
      </w:r>
    </w:p>
    <w:p>
      <w:pPr>
        <w:ind w:left="0" w:right="0" w:firstLine="560"/>
        <w:spacing w:before="450" w:after="450" w:line="312" w:lineRule="auto"/>
      </w:pPr>
      <w:r>
        <w:rPr>
          <w:rFonts w:ascii="宋体" w:hAnsi="宋体" w:eastAsia="宋体" w:cs="宋体"/>
          <w:color w:val="000"/>
          <w:sz w:val="28"/>
          <w:szCs w:val="28"/>
        </w:rPr>
        <w:t xml:space="preserve">4、做好内河保洁工作。在完成内河管理职能转变的基础上，实施内河分类保洁的管理模式，全力做好内河保洁工作。</w:t>
      </w:r>
    </w:p>
    <w:p>
      <w:pPr>
        <w:ind w:left="0" w:right="0" w:firstLine="560"/>
        <w:spacing w:before="450" w:after="450" w:line="312" w:lineRule="auto"/>
      </w:pPr>
      <w:r>
        <w:rPr>
          <w:rFonts w:ascii="宋体" w:hAnsi="宋体" w:eastAsia="宋体" w:cs="宋体"/>
          <w:color w:val="000"/>
          <w:sz w:val="28"/>
          <w:szCs w:val="28"/>
        </w:rPr>
        <w:t xml:space="preserve">5、推进环卫体制改革。调整明确市、区环卫职责分工，强化各区清扫保洁职责，加强对环卫工作的日常监管和绩效考评。</w:t>
      </w:r>
    </w:p>
    <w:p>
      <w:pPr>
        <w:ind w:left="0" w:right="0" w:firstLine="560"/>
        <w:spacing w:before="450" w:after="450" w:line="312" w:lineRule="auto"/>
      </w:pPr>
      <w:r>
        <w:rPr>
          <w:rFonts w:ascii="宋体" w:hAnsi="宋体" w:eastAsia="宋体" w:cs="宋体"/>
          <w:color w:val="000"/>
          <w:sz w:val="28"/>
          <w:szCs w:val="28"/>
        </w:rPr>
        <w:t xml:space="preserve">（三）强化对渣土处置的监管，规范渣土运输市场</w:t>
      </w:r>
    </w:p>
    <w:p>
      <w:pPr>
        <w:ind w:left="0" w:right="0" w:firstLine="560"/>
        <w:spacing w:before="450" w:after="450" w:line="312" w:lineRule="auto"/>
      </w:pPr>
      <w:r>
        <w:rPr>
          <w:rFonts w:ascii="宋体" w:hAnsi="宋体" w:eastAsia="宋体" w:cs="宋体"/>
          <w:color w:val="000"/>
          <w:sz w:val="28"/>
          <w:szCs w:val="28"/>
        </w:rPr>
        <w:t xml:space="preserve">1、加强渣土处置、运输的日常管理和专项整治。加强gps平台管理和渣土运输企业的监管，认真做好批后跟踪和路面保洁工作；持续开展渣土专项整治，加大对违章行为的查处力度。</w:t>
      </w:r>
    </w:p>
    <w:p>
      <w:pPr>
        <w:ind w:left="0" w:right="0" w:firstLine="560"/>
        <w:spacing w:before="450" w:after="450" w:line="312" w:lineRule="auto"/>
      </w:pPr>
      <w:r>
        <w:rPr>
          <w:rFonts w:ascii="宋体" w:hAnsi="宋体" w:eastAsia="宋体" w:cs="宋体"/>
          <w:color w:val="000"/>
          <w:sz w:val="28"/>
          <w:szCs w:val="28"/>
        </w:rPr>
        <w:t xml:space="preserve">2、推进渣土固定受纳场建设。按照“成熟一个建设一个”的原则，力争在年底前新开辟1-2个渣土固定受纳场。</w:t>
      </w:r>
    </w:p>
    <w:p>
      <w:pPr>
        <w:ind w:left="0" w:right="0" w:firstLine="560"/>
        <w:spacing w:before="450" w:after="450" w:line="312" w:lineRule="auto"/>
      </w:pPr>
      <w:r>
        <w:rPr>
          <w:rFonts w:ascii="宋体" w:hAnsi="宋体" w:eastAsia="宋体" w:cs="宋体"/>
          <w:color w:val="000"/>
          <w:sz w:val="28"/>
          <w:szCs w:val="28"/>
        </w:rPr>
        <w:t xml:space="preserve">（四）加强执法队伍建设，推进依法行政、文明执法</w:t>
      </w:r>
    </w:p>
    <w:p>
      <w:pPr>
        <w:ind w:left="0" w:right="0" w:firstLine="560"/>
        <w:spacing w:before="450" w:after="450" w:line="312" w:lineRule="auto"/>
      </w:pPr>
      <w:r>
        <w:rPr>
          <w:rFonts w:ascii="宋体" w:hAnsi="宋体" w:eastAsia="宋体" w:cs="宋体"/>
          <w:color w:val="000"/>
          <w:sz w:val="28"/>
          <w:szCs w:val="28"/>
        </w:rPr>
        <w:t xml:space="preserve">1、加强执法队伍建设。通过人员整合，强化对执法人员的管理教育，尤其要加强思想作风教育和党风廉政教育。同时，注重加强执法人员的业务培训，进一步提升市容管理执法水平。</w:t>
      </w:r>
    </w:p>
    <w:p>
      <w:pPr>
        <w:ind w:left="0" w:right="0" w:firstLine="560"/>
        <w:spacing w:before="450" w:after="450" w:line="312" w:lineRule="auto"/>
      </w:pPr>
      <w:r>
        <w:rPr>
          <w:rFonts w:ascii="宋体" w:hAnsi="宋体" w:eastAsia="宋体" w:cs="宋体"/>
          <w:color w:val="000"/>
          <w:sz w:val="28"/>
          <w:szCs w:val="28"/>
        </w:rPr>
        <w:t xml:space="preserve">2、不断加强党建工作。以开展创先争优活动为载体，激励广大党员加强党性锻炼，增强服务意识，树立标兵形象。</w:t>
      </w:r>
    </w:p>
    <w:p>
      <w:pPr>
        <w:ind w:left="0" w:right="0" w:firstLine="560"/>
        <w:spacing w:before="450" w:after="450" w:line="312" w:lineRule="auto"/>
      </w:pPr>
      <w:r>
        <w:rPr>
          <w:rFonts w:ascii="宋体" w:hAnsi="宋体" w:eastAsia="宋体" w:cs="宋体"/>
          <w:color w:val="000"/>
          <w:sz w:val="28"/>
          <w:szCs w:val="28"/>
        </w:rPr>
        <w:t xml:space="preserve">3、加强行政审批窗口建设。不断完善行政处罚工作，规范行政执法程序，进一步做好案件审核和卷宗归档工作。</w:t>
      </w:r>
    </w:p>
    <w:p>
      <w:pPr>
        <w:ind w:left="0" w:right="0" w:firstLine="560"/>
        <w:spacing w:before="450" w:after="450" w:line="312" w:lineRule="auto"/>
      </w:pPr>
      <w:r>
        <w:rPr>
          <w:rFonts w:ascii="宋体" w:hAnsi="宋体" w:eastAsia="宋体" w:cs="宋体"/>
          <w:color w:val="000"/>
          <w:sz w:val="28"/>
          <w:szCs w:val="28"/>
        </w:rPr>
        <w:t xml:space="preserve">4、认真做好群众信访件、省市人大、政协建议提案，以及各级领导批办件的办理反馈工作。</w:t>
      </w:r>
    </w:p>
    <w:p>
      <w:pPr>
        <w:ind w:left="0" w:right="0" w:firstLine="560"/>
        <w:spacing w:before="450" w:after="450" w:line="312" w:lineRule="auto"/>
      </w:pPr>
      <w:r>
        <w:rPr>
          <w:rFonts w:ascii="宋体" w:hAnsi="宋体" w:eastAsia="宋体" w:cs="宋体"/>
          <w:color w:val="000"/>
          <w:sz w:val="28"/>
          <w:szCs w:val="28"/>
        </w:rPr>
        <w:t xml:space="preserve">5、继续按照我局《行政执法责任制考核办法》开展行政执法考核工作。</w:t>
      </w:r>
    </w:p>
    <w:p>
      <w:pPr>
        <w:ind w:left="0" w:right="0" w:firstLine="560"/>
        <w:spacing w:before="450" w:after="450" w:line="312" w:lineRule="auto"/>
      </w:pPr>
      <w:r>
        <w:rPr>
          <w:rFonts w:ascii="黑体" w:hAnsi="黑体" w:eastAsia="黑体" w:cs="黑体"/>
          <w:color w:val="000000"/>
          <w:sz w:val="34"/>
          <w:szCs w:val="34"/>
          <w:b w:val="1"/>
          <w:bCs w:val="1"/>
        </w:rPr>
        <w:t xml:space="preserve">儿保科护理半年工作总结 儿科护士年度工作总结篇四</w:t>
      </w:r>
    </w:p>
    <w:p>
      <w:pPr>
        <w:ind w:left="0" w:right="0" w:firstLine="560"/>
        <w:spacing w:before="450" w:after="450" w:line="312" w:lineRule="auto"/>
      </w:pPr>
      <w:r>
        <w:rPr>
          <w:rFonts w:ascii="宋体" w:hAnsi="宋体" w:eastAsia="宋体" w:cs="宋体"/>
          <w:color w:val="000"/>
          <w:sz w:val="28"/>
          <w:szCs w:val="28"/>
        </w:rPr>
        <w:t xml:space="preserve">今年以来，环保工作紧紧围绕市委、市政府和上级环保部门的部署，以水和大气污染防治为重点，围绕污染物减排目标责任制的贯彻落实，不断加大对重点流域、区域和重点污染源的治理与监控力度，强化建设项目环境管理，严厉查处环境违法行为，全市污染物排放总量大幅度下降，工业企业基本实现达标排放，水环境和城市大气环境质量有了明显改善。突出抓好以下六个方面的工作：</w:t>
      </w:r>
    </w:p>
    <w:p>
      <w:pPr>
        <w:ind w:left="0" w:right="0" w:firstLine="560"/>
        <w:spacing w:before="450" w:after="450" w:line="312" w:lineRule="auto"/>
      </w:pPr>
      <w:r>
        <w:rPr>
          <w:rFonts w:ascii="宋体" w:hAnsi="宋体" w:eastAsia="宋体" w:cs="宋体"/>
          <w:color w:val="000"/>
          <w:sz w:val="28"/>
          <w:szCs w:val="28"/>
        </w:rPr>
        <w:t xml:space="preserve">20xx年市政府将水污染物和二氧化硫作为减排的主要目标，要求我市的cod和二氧化硫排放总量要比20xx年分别削减7.8％和3.8％。根据这一要求，市政府下发了《关于下达“十一五”期间主要污染物削减总量控制计划的通知，并制定《主要污染物总量控制目标责任书》，将指标分解到乡镇（街办）、经济开发区及有关部门等。为实现主要减排指标的完成，我们根据全市的环境容量，确定了全年的削减量必须完成的削减目标。在污水削减方面，重点加强了对两处污水处理厂的监管，并对两个污水处理厂的进出口安装了cod和氨氮在线自动监测装置；加强对69家重点水污染企业进行监控。凡是水污染物不能稳定达标的企业实行限期治理；对化工、造纸、印染、酿造等污染物总量负荷较高以及有严重污染隐患的企业，要按清洁生产审核要求进行技术改造，进一步削减排放量；对造纸、酿造等重点污染行业编制废水减排、限排、禁排计划，实现区域废水资源化，对逾期完不成减排任务的企业，一律实行停产治理，确保废水稳定达标排放；在大气治理减排方面，对热电企业开展脱硫治理工作。组织8家热电企业外出学习，由一名副局长带队，对两单位的脱硫治理工程进行了实地考察。目前化学有限公司已建成脱硫治理工程，玉米、淀粉2家企业已初步签定了治理合同，5家企业正在开展考察工作。同时突出监控重点。通过排查确定了占排污总量80％以上的14家重点监管企业，列出单子，明确减排目标，对不认真实施减排要求的生产单位坚决关停，完不成目标任务的企业实行停产治理。</w:t>
      </w:r>
    </w:p>
    <w:p>
      <w:pPr>
        <w:ind w:left="0" w:right="0" w:firstLine="560"/>
        <w:spacing w:before="450" w:after="450" w:line="312" w:lineRule="auto"/>
      </w:pPr>
      <w:r>
        <w:rPr>
          <w:rFonts w:ascii="宋体" w:hAnsi="宋体" w:eastAsia="宋体" w:cs="宋体"/>
          <w:color w:val="000"/>
          <w:sz w:val="28"/>
          <w:szCs w:val="28"/>
        </w:rPr>
        <w:t xml:space="preserve">一方面实行综合治理。对5条河流的水污染治理，组织有关人员对沿河的企业、养殖场进行了调查摸底，对沿河所有污水排放企业加强监控，对所有的养殖单位进行整体搬迁；另一方面实施点源治理。加快城镇污水处理厂的建设步伐，组织有关人员对沿河的六处乡镇（街办）进行考察论证，准备筹建6处乡镇污水处理厂，将生产、生活污水经处理达标后再外排。目前有关部门正在抓紧规划论证，制定实施方案，确保年内开工建设。督促有关部门抓紧筹建城市无害化垃圾处理场并规范医疗垃圾的处置，彻底解决生活垃圾和医疗废物污染问题。积极引导和督促企业进一步加大治污设施投入，有污染的项目和生产环节，必须配套治污设施，确保废水达标排放。</w:t>
      </w:r>
    </w:p>
    <w:p>
      <w:pPr>
        <w:ind w:left="0" w:right="0" w:firstLine="560"/>
        <w:spacing w:before="450" w:after="450" w:line="312" w:lineRule="auto"/>
      </w:pPr>
      <w:r>
        <w:rPr>
          <w:rFonts w:ascii="宋体" w:hAnsi="宋体" w:eastAsia="宋体" w:cs="宋体"/>
          <w:color w:val="000"/>
          <w:sz w:val="28"/>
          <w:szCs w:val="28"/>
        </w:rPr>
        <w:t xml:space="preserve">上半年，我们对所有建设项目，都严格执行环评和“三同时”制度，行使好环保第一审批权和一票否决权，把住关口，防止新污染源的产生。坚持“四个不批”：即对不符合国家产业政策的项目坚决不批；对已无环境容量的地区，新上增加污染物总量的项目坚决不批；对饮用水源保护区、自然保护区、风景名胜区、重要生态功能区等生态脆弱及环境敏感区，影响生态环境和污染环境的项目坚决不批；对毗邻居民区的化工等有环境风险的项目坚决不批。到目前我局共经办环评审批企业59家，环保验收2件，全部符合国家规定。拒批不符合国家规定的4个小造纸污染项目。协助3个项目到省环保局做了汇报，环评工作正在开展。所有项目提前办结率100%，满意率100%，受到服务单位的好评。</w:t>
      </w:r>
    </w:p>
    <w:p>
      <w:pPr>
        <w:ind w:left="0" w:right="0" w:firstLine="560"/>
        <w:spacing w:before="450" w:after="450" w:line="312" w:lineRule="auto"/>
      </w:pPr>
      <w:r>
        <w:rPr>
          <w:rFonts w:ascii="宋体" w:hAnsi="宋体" w:eastAsia="宋体" w:cs="宋体"/>
          <w:color w:val="000"/>
          <w:sz w:val="28"/>
          <w:szCs w:val="28"/>
        </w:rPr>
        <w:t xml:space="preserve">在水污染治理方面，重点监控的69家水污染企业，基本达到了控制标准，主要河流断面水质符合要求。继续加强对辛兴工业污水的监督管理，确保污水管道运送畅通，并达到排放标准。组织检查大队和监测站人员除正常进行监理外，采取定期与不定期相结合的办法不间断地进行抽查、暗访，加大监理力度和监理频次，特别是夜间和“八小时”以外的监理频次。加强污水处理厂的运行管理。严格按照全省污染减排工作的《四个办法》，每日对各河流断面和城市污水处厂的进出口水质状况进行一次监察、监测；每月将各河流断面和城市污水处厂的进出口水质状况及时向市委、市人大、市政府、市政协、市纪委及市法院、检察院和市委组织部报告。积极开展“整治违法排污企业，保障群众健康环保专项行动”，成立了以分管市长任组长，环保、发改、经贸、监察、司法、工商、安监等七部门主要负责人为成员的专项行动领导小组，制定印发了《实施方案》，与七部门共同组成4个检查组，实行联合执法，每季不定期对全市的所有排污单位进行了全面细致的检查，对重点企业每周进行2次以上的暗查，并对126家排污单位进行全过程监理。对查出的问题依法进行了处理。配合省、市环保执法人员的明查、暗查，对全市69家重点水污染治理设施，本着从严从细、不留死角的原则，紧盯不放，搞好经常化的监督检查；对检查中发现的问题，不管牵扯到谁，都依法予以惩处。上半年对3个企业进行了限期整改，对未批先建的4家企业依法停止生产，对20家未经审批私自开发建设的项目和“十五”土小企业依法进行了取缔。共接人民来信、来访88件，全部处结。与公安、市政管理局等四部门联合执法，加强中高考期间城区环境噪声管理，创造一个良好的环境。</w:t>
      </w:r>
    </w:p>
    <w:p>
      <w:pPr>
        <w:ind w:left="0" w:right="0" w:firstLine="560"/>
        <w:spacing w:before="450" w:after="450" w:line="312" w:lineRule="auto"/>
      </w:pPr>
      <w:r>
        <w:rPr>
          <w:rFonts w:ascii="宋体" w:hAnsi="宋体" w:eastAsia="宋体" w:cs="宋体"/>
          <w:color w:val="000"/>
          <w:sz w:val="28"/>
          <w:szCs w:val="28"/>
        </w:rPr>
        <w:t xml:space="preserve">积极开展环境计量认证工作，并顺利通过了省级计量认证审查验收，进一步完善了新的认证体系，建立新的环境监测管理体系，各项规章制度建立健全，环境监测能力和监测水平有了较大提高。围绕监测计划，完成了省、市下达的例行监测任务，对全市污染源总量控制单位进行了全面监测，对15家重点单位进行了每月2次的重点监测。对城区的两套空气自动监测系统的运行情况进行科学的管理，定期对所有专业技术人员进行培训和实际技能练兵，确保能及时传输大气质量技术参数和区域内空气污染技术指标。为保护好潍坊市区饮用水源地，我们对主要河流断面进行了严密监控，加强对两个城市污水处理厂进出口的监测，基本达到每日一次。上半年共取得环境监测有效数据7800个监测数据个，所有报出数据一次合格率达到100%，为建设项目环境影响评价、“三同时”验收、环保设施检查、排污收费、信访、污染事故处理等各项工作，提供了科学、准确的数据，为环保执法提供了有效的法律依据。</w:t>
      </w:r>
    </w:p>
    <w:p>
      <w:pPr>
        <w:ind w:left="0" w:right="0" w:firstLine="560"/>
        <w:spacing w:before="450" w:after="450" w:line="312" w:lineRule="auto"/>
      </w:pPr>
      <w:r>
        <w:rPr>
          <w:rFonts w:ascii="宋体" w:hAnsi="宋体" w:eastAsia="宋体" w:cs="宋体"/>
          <w:color w:val="000"/>
          <w:sz w:val="28"/>
          <w:szCs w:val="28"/>
        </w:rPr>
        <w:t xml:space="preserve">成立了环保模范城创建办公室，抽调精干力量充实创模办。创模办根据全市的环境状况制定创模规划，制定并下发了《创建国家境保护模范城市考核指标任务分工》和《创建国家环境保护模范城市指标任务分解表》，对创模指标进行分解落实；加强对专业的学习培训，通过组织人员对新的“十一五”创模量化指标进行学习培训，使大家很好的认识到创模工作的基本程序。目前已考察咨询了环科院等几家创模规划的编制单位，近期，已准备就招标编制的有关问题形成书面材料向市政府进行请示，力争年底前向省环保局报送我市创模申请报告。同时积极开展创建活动。在10家企业开展了清洁生产审计，到6月底完成10家企业的清洁生产审计报告的编制工作。开展绿色评选活动，会同文明办对获得20xx年度市级绿色社区的单位，举行了揭牌、授牌仪式。会同教育局对获得20xx年度市级绿色学校的举行了揭牌仪式。开展争创环境优美乡镇。根据市政府办公室下发的关于开展创建环境优美乡镇的通知，对六处乡镇开展创建20xx年度省级环境优美乡镇活动。</w:t>
      </w:r>
    </w:p>
    <w:p>
      <w:pPr>
        <w:ind w:left="0" w:right="0" w:firstLine="560"/>
        <w:spacing w:before="450" w:after="450" w:line="312" w:lineRule="auto"/>
      </w:pPr>
      <w:r>
        <w:rPr>
          <w:rFonts w:ascii="宋体" w:hAnsi="宋体" w:eastAsia="宋体" w:cs="宋体"/>
          <w:color w:val="000"/>
          <w:sz w:val="28"/>
          <w:szCs w:val="28"/>
        </w:rPr>
        <w:t xml:space="preserve">当前我市的产业结构是以加工业为主，传统的粗放型、高能耗、低附加值的产业模式，成为全市经济的发展的龙头。当前环境保护工作中的问题和困难还很多，主要是：环境压力继续加大，污染物排放总量超过了环境承载能力，工业污染防治水平不高，落后淘汰的生产工艺依然存在，重点区域和重点行业的污染仍然比较严重，特别是百尺河中下游由于多年来的淀粉废水沉淀，造成淤泥发酵，不从根本上治理，在短时间内很难取得理想的效果；个别企业治污设施运转不良，不能稳定达标排放，造成河流断面水质超标；城区大气污染还没有得到彻底根治，燃煤型大气污染需要加大治理力度，特别是热电企业的脱硫任务非常重；市区饮用水源地的保护任务还比较重；个别企业的环保意识不强，环境违法行为时有发生；不符合产业政策的“十五土小”、“新六小”没有彻底清除，有些地方存有死灰复燃现象，等等。对这些问题必须高度重视，采取得力措施，认真加以解决。</w:t>
      </w:r>
    </w:p>
    <w:p>
      <w:pPr>
        <w:ind w:left="0" w:right="0" w:firstLine="560"/>
        <w:spacing w:before="450" w:after="450" w:line="312" w:lineRule="auto"/>
      </w:pPr>
      <w:r>
        <w:rPr>
          <w:rFonts w:ascii="宋体" w:hAnsi="宋体" w:eastAsia="宋体" w:cs="宋体"/>
          <w:color w:val="000"/>
          <w:sz w:val="28"/>
          <w:szCs w:val="28"/>
        </w:rPr>
        <w:t xml:space="preserve">我们要继续围绕市委、市政府的中心工作，以建设和谐社会为指导，继续加大水和大气污染的防治力度，努力改善生态环境，完成减排任务，争取在创建模范城方面取得实效。在工作上突出以下几点：</w:t>
      </w:r>
    </w:p>
    <w:p>
      <w:pPr>
        <w:ind w:left="0" w:right="0" w:firstLine="560"/>
        <w:spacing w:before="450" w:after="450" w:line="312" w:lineRule="auto"/>
      </w:pPr>
      <w:r>
        <w:rPr>
          <w:rFonts w:ascii="宋体" w:hAnsi="宋体" w:eastAsia="宋体" w:cs="宋体"/>
          <w:color w:val="000"/>
          <w:sz w:val="28"/>
          <w:szCs w:val="28"/>
        </w:rPr>
        <w:t xml:space="preserve">一是加强对治污排污基础设施的建设。加快九龙河泵站建设，把扶淇河以西的污水纳入舜河污水处理厂集中处理，减轻银河污水处理厂的负担，解决“银河吃不了，舜河吃不饱”的问题；加快筹建6处乡镇（街道）的污水处理厂，将生产、生活污水经处理达标后再外排。建议市政府协调有关部门抓紧规划论证，尽快拿出实施方案。</w:t>
      </w:r>
    </w:p>
    <w:p>
      <w:pPr>
        <w:ind w:left="0" w:right="0" w:firstLine="560"/>
        <w:spacing w:before="450" w:after="450" w:line="312" w:lineRule="auto"/>
      </w:pPr>
      <w:r>
        <w:rPr>
          <w:rFonts w:ascii="宋体" w:hAnsi="宋体" w:eastAsia="宋体" w:cs="宋体"/>
          <w:color w:val="000"/>
          <w:sz w:val="28"/>
          <w:szCs w:val="28"/>
        </w:rPr>
        <w:t xml:space="preserve">二是抓好重点流域污染治理。继续对5条主要河流的水污染进行治理。加强对沿河所有污水排放企业的监控，不能稳定达标排放的企业，坚决实行限产、停产治理。</w:t>
      </w:r>
    </w:p>
    <w:p>
      <w:pPr>
        <w:ind w:left="0" w:right="0" w:firstLine="560"/>
        <w:spacing w:before="450" w:after="450" w:line="312" w:lineRule="auto"/>
      </w:pPr>
      <w:r>
        <w:rPr>
          <w:rFonts w:ascii="宋体" w:hAnsi="宋体" w:eastAsia="宋体" w:cs="宋体"/>
          <w:color w:val="000"/>
          <w:sz w:val="28"/>
          <w:szCs w:val="28"/>
        </w:rPr>
        <w:t xml:space="preserve">三是严把新建项目审批关。严格执行环境影响评价制度和“三同时”管理制度，行使好环保“第一审批权”和“一票否决权”，对不符合国家产业政策和环保要求的项目，坚决不予审批。</w:t>
      </w:r>
    </w:p>
    <w:p>
      <w:pPr>
        <w:ind w:left="0" w:right="0" w:firstLine="560"/>
        <w:spacing w:before="450" w:after="450" w:line="312" w:lineRule="auto"/>
      </w:pPr>
      <w:r>
        <w:rPr>
          <w:rFonts w:ascii="宋体" w:hAnsi="宋体" w:eastAsia="宋体" w:cs="宋体"/>
          <w:color w:val="000"/>
          <w:sz w:val="28"/>
          <w:szCs w:val="28"/>
        </w:rPr>
        <w:t xml:space="preserve">四是落实热电企业脱硫治理任务。对金安热电、恒阳热电、化工、化肥等7家热电企业进行重点调度，加快脱硫治理工程建设进度，确保按期完成省和潍坊市下达的脱硫治理任务。</w:t>
      </w:r>
    </w:p>
    <w:p>
      <w:pPr>
        <w:ind w:left="0" w:right="0" w:firstLine="560"/>
        <w:spacing w:before="450" w:after="450" w:line="312" w:lineRule="auto"/>
      </w:pPr>
      <w:r>
        <w:rPr>
          <w:rFonts w:ascii="宋体" w:hAnsi="宋体" w:eastAsia="宋体" w:cs="宋体"/>
          <w:color w:val="000"/>
          <w:sz w:val="28"/>
          <w:szCs w:val="28"/>
        </w:rPr>
        <w:t xml:space="preserve">五是坚持依法行政，严肃查处各类环境违法行为。认真执行环境保护法律法规，依法加大对“十五”土小企业的关停力度。对严重违反国家环境保护法律法规的典型案件，要追究有关人员的责任；对重点污染源加强经常监督，对恶意排污的企业，经济上实行“顶格处罚”，直到关停，严重的追究刑事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2024-07-07T16:54:53+08:00</dcterms:created>
  <dcterms:modified xsi:type="dcterms:W3CDTF">2024-07-07T16:54:53+08:00</dcterms:modified>
</cp:coreProperties>
</file>

<file path=docProps/custom.xml><?xml version="1.0" encoding="utf-8"?>
<Properties xmlns="http://schemas.openxmlformats.org/officeDocument/2006/custom-properties" xmlns:vt="http://schemas.openxmlformats.org/officeDocument/2006/docPropsVTypes"/>
</file>