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2024年测绘实习报告总结(三篇)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测绘实习报告总结篇一在信息社会里，测量学的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测绘实习报告总结篇一</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w:t>
      </w:r>
    </w:p>
    <w:p>
      <w:pPr>
        <w:ind w:left="0" w:right="0" w:firstLine="560"/>
        <w:spacing w:before="450" w:after="450" w:line="312" w:lineRule="auto"/>
      </w:pPr>
      <w:r>
        <w:rPr>
          <w:rFonts w:ascii="宋体" w:hAnsi="宋体" w:eastAsia="宋体" w:cs="宋体"/>
          <w:color w:val="000"/>
          <w:sz w:val="28"/>
          <w:szCs w:val="28"/>
        </w:rPr>
        <w:t xml:space="preserve">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测绘实习报告总结篇二</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角度测量。在角度测量对于我们专业科的学生来说要求非常高，用的是dj—2的仪器。这就要求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工程测量实习报告4篇汇集。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4"/>
          <w:szCs w:val="34"/>
          <w:b w:val="1"/>
          <w:bCs w:val="1"/>
        </w:rPr>
        <w:t xml:space="preserve">测绘实习报告总结篇三</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w:t>
      </w:r>
    </w:p>
    <w:p>
      <w:pPr>
        <w:ind w:left="0" w:right="0" w:firstLine="560"/>
        <w:spacing w:before="450" w:after="450" w:line="312" w:lineRule="auto"/>
      </w:pPr>
      <w:r>
        <w:rPr>
          <w:rFonts w:ascii="宋体" w:hAnsi="宋体" w:eastAsia="宋体" w:cs="宋体"/>
          <w:color w:val="000"/>
          <w:sz w:val="28"/>
          <w:szCs w:val="28"/>
        </w:rPr>
        <w:t xml:space="preserve">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