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就业局上半年工作总结</w:t>
      </w:r>
      <w:bookmarkEnd w:id="1"/>
    </w:p>
    <w:p>
      <w:pPr>
        <w:jc w:val="center"/>
        <w:spacing w:before="0" w:after="450"/>
      </w:pPr>
      <w:r>
        <w:rPr>
          <w:rFonts w:ascii="Arial" w:hAnsi="Arial" w:eastAsia="Arial" w:cs="Arial"/>
          <w:color w:val="999999"/>
          <w:sz w:val="20"/>
          <w:szCs w:val="20"/>
        </w:rPr>
        <w:t xml:space="preserve">来源：网络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局在区委、区政府的正确领导和市就业局的具体指导下，紧紧围绕上级下达的各项工作目标任务，开拓创新、突出重点、真抓实干，突出就业政策的落实、公共就业服务和职业培训等工作重点，扎实做好各项工作，为全区经济健康发展和社会和谐稳定做出了积极贡献。...</w:t>
      </w:r>
    </w:p>
    <w:p>
      <w:pPr>
        <w:ind w:left="0" w:right="0" w:firstLine="560"/>
        <w:spacing w:before="450" w:after="450" w:line="312" w:lineRule="auto"/>
      </w:pPr>
      <w:r>
        <w:rPr>
          <w:rFonts w:ascii="宋体" w:hAnsi="宋体" w:eastAsia="宋体" w:cs="宋体"/>
          <w:color w:val="000"/>
          <w:sz w:val="28"/>
          <w:szCs w:val="28"/>
        </w:rPr>
        <w:t xml:space="preserve">我局在区委、区政府的正确领导和市就业局的具体指导下，紧紧围绕上级下达的各项工作目标任务，开拓创新、突出重点、真抓实干，突出就业政策的落实、公共就业服务和职业培训等工作重点，扎实做好各项工作，为全区经济健康发展和社会和谐稳定做出了积极贡献。</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5月末，我区新就业2024人，新增就业1666人，分别完成全年指标的65%和65%,其中领证人员就业1279人，完成全年指标的65%，其中“4050”人员就业237(360)人，完成全年指标的66%;就业培训951人，完成全年指标的54%,创业培训203人(380),完成全年指标的68%;职业介绍2867人，完成全年指标的52%，其中介绍成功就业1156人，完成全年指标的64%;劳务输出1765人,完成全年指标的59%;城镇登记失业率控制在3.8%。</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一、分解落实责任，加强目标考核责任制</w:t>
      </w:r>
    </w:p>
    <w:p>
      <w:pPr>
        <w:ind w:left="0" w:right="0" w:firstLine="560"/>
        <w:spacing w:before="450" w:after="450" w:line="312" w:lineRule="auto"/>
      </w:pPr>
      <w:r>
        <w:rPr>
          <w:rFonts w:ascii="宋体" w:hAnsi="宋体" w:eastAsia="宋体" w:cs="宋体"/>
          <w:color w:val="000"/>
          <w:sz w:val="28"/>
          <w:szCs w:val="28"/>
        </w:rPr>
        <w:t xml:space="preserve">3月中旬，区就业局召开了全区就业再就业工作会议，安排部署了XX年就业再就业工作，制订下发了《区XX年就业再就业工作目标分解》。按照1个镇、7个街道劳动保障事务所进行了指标分解，落实责任到镇、街道党政一把手及各劳动保障工作人员，纳入年终目标考核，层层落实责任，形成了齐抓共管的工作格局。我们从强化指导入手，制定考核制度和奖惩制度，完善了就业再就业目标体系。对考核优秀、超额完成指标的单位和个人，区就业局将授予“先进集体”和“先进个人”的称号，反之，则通报批评，从而充分调动各街道、社区及个人的工作积极性。</w:t>
      </w:r>
    </w:p>
    <w:p>
      <w:pPr>
        <w:ind w:left="0" w:right="0" w:firstLine="560"/>
        <w:spacing w:before="450" w:after="450" w:line="312" w:lineRule="auto"/>
      </w:pPr>
      <w:r>
        <w:rPr>
          <w:rFonts w:ascii="宋体" w:hAnsi="宋体" w:eastAsia="宋体" w:cs="宋体"/>
          <w:color w:val="000"/>
          <w:sz w:val="28"/>
          <w:szCs w:val="28"/>
        </w:rPr>
        <w:t xml:space="preserve">二、宣传落实就业再就业政策，营造良好的就业再就业氛围</w:t>
      </w:r>
    </w:p>
    <w:p>
      <w:pPr>
        <w:ind w:left="0" w:right="0" w:firstLine="560"/>
        <w:spacing w:before="450" w:after="450" w:line="312" w:lineRule="auto"/>
      </w:pPr>
      <w:r>
        <w:rPr>
          <w:rFonts w:ascii="宋体" w:hAnsi="宋体" w:eastAsia="宋体" w:cs="宋体"/>
          <w:color w:val="000"/>
          <w:sz w:val="28"/>
          <w:szCs w:val="28"/>
        </w:rPr>
        <w:t xml:space="preserve">我们充分发挥宣传工作的先导作用，通过区政务网、《双鸭山日报》等媒体，以专项宣传、发放宣传单、和下基层入户面对面等形式积极宣传国家、省、市的就业再就业政策，进一步转变了各类失业人员的就业观念，树立新的就业理念，为推动我区的就业再就业工作营造良好的氛围。</w:t>
      </w:r>
    </w:p>
    <w:p>
      <w:pPr>
        <w:ind w:left="0" w:right="0" w:firstLine="560"/>
        <w:spacing w:before="450" w:after="450" w:line="312" w:lineRule="auto"/>
      </w:pPr>
      <w:r>
        <w:rPr>
          <w:rFonts w:ascii="宋体" w:hAnsi="宋体" w:eastAsia="宋体" w:cs="宋体"/>
          <w:color w:val="000"/>
          <w:sz w:val="28"/>
          <w:szCs w:val="28"/>
        </w:rPr>
        <w:t xml:space="preserve">(一)积极开展专项宣传活动。根据全区阶段性工作重点，开展再就业援助月、春风行动、民营企业招聘周等系列活动。</w:t>
      </w:r>
    </w:p>
    <w:p>
      <w:pPr>
        <w:ind w:left="0" w:right="0" w:firstLine="560"/>
        <w:spacing w:before="450" w:after="450" w:line="312" w:lineRule="auto"/>
      </w:pPr>
      <w:r>
        <w:rPr>
          <w:rFonts w:ascii="宋体" w:hAnsi="宋体" w:eastAsia="宋体" w:cs="宋体"/>
          <w:color w:val="000"/>
          <w:sz w:val="28"/>
          <w:szCs w:val="28"/>
        </w:rPr>
        <w:t xml:space="preserve">1、开展就业援助服务，帮扶就业困难群体。我们开展了“上门走访、送就业政策、送就业岗位、送职业指导、送培训信息、送困难补助”的“一走五送”再就业援助月活动。针对全区847名特困援助对象的实际困难，因人而宜开展再就业援助活动。活动月期间，我们共提供就业岗位500多个，发放再就业政策宣传单余份，散发《就业援助卡》1000余张，发放困难补助金16万余元，同时还送去米、面等实物。通过解决他们生活中遇到的困难，让就业困难群体切实感受到党和政府的温暖和爱心。</w:t>
      </w:r>
    </w:p>
    <w:p>
      <w:pPr>
        <w:ind w:left="0" w:right="0" w:firstLine="560"/>
        <w:spacing w:before="450" w:after="450" w:line="312" w:lineRule="auto"/>
      </w:pPr>
      <w:r>
        <w:rPr>
          <w:rFonts w:ascii="宋体" w:hAnsi="宋体" w:eastAsia="宋体" w:cs="宋体"/>
          <w:color w:val="000"/>
          <w:sz w:val="28"/>
          <w:szCs w:val="28"/>
        </w:rPr>
        <w:t xml:space="preserve">2、开展“春风送岗位”活动，服务农村劳动者。我们组织开展了以“保障民工权益、促进城乡和谐”为主题的“春风行动宣传月”活动，为进城务工的农村劳动者和本区农村富余劳动者提供良好的就业服务。我们还设立了“农村劳动者就业服务窗口”，为他们提供免费的职业介绍、职业指导和培训服务。活动期间，我们发放“XX年春风行动援助单”余张，提供政策咨询350余人次。同时，我区组织了50名农村劳动者参加了市就业局组织的“春风行动”劳务交流招聘会，其中23人达成意向性协议。</w:t>
      </w:r>
    </w:p>
    <w:p>
      <w:pPr>
        <w:ind w:left="0" w:right="0" w:firstLine="560"/>
        <w:spacing w:before="450" w:after="450" w:line="312" w:lineRule="auto"/>
      </w:pPr>
      <w:r>
        <w:rPr>
          <w:rFonts w:ascii="宋体" w:hAnsi="宋体" w:eastAsia="宋体" w:cs="宋体"/>
          <w:color w:val="000"/>
          <w:sz w:val="28"/>
          <w:szCs w:val="28"/>
        </w:rPr>
        <w:t xml:space="preserve">3、开展“民营企业招聘周”活动。5月下旬，我们举办了以“为高校毕业生就业搭桥，为民营企业招聘人才服务”为主题的“民营企业招聘周”宣传活动。本次活动，为高校毕业生、农民工及民营企业提供“送政策、送岗位、送技能、送服务”的“四送就业服务”。活动周期间共发放宣传单5000余份，提供就业岗位500多个，达成意向性协议197人，其中高校毕业生17人，农村劳动者25人，失业人员155人，签订职业技能培训意向45人，维权及法律援助66人。同时组织了120名失业人员、高校毕业生和农村劳动者参加市就业局举办的“民营企业招聘专场”。</w:t>
      </w:r>
    </w:p>
    <w:p>
      <w:pPr>
        <w:ind w:left="0" w:right="0" w:firstLine="560"/>
        <w:spacing w:before="450" w:after="450" w:line="312" w:lineRule="auto"/>
      </w:pPr>
      <w:r>
        <w:rPr>
          <w:rFonts w:ascii="宋体" w:hAnsi="宋体" w:eastAsia="宋体" w:cs="宋体"/>
          <w:color w:val="000"/>
          <w:sz w:val="28"/>
          <w:szCs w:val="28"/>
        </w:rPr>
        <w:t xml:space="preserve">(二)开展申办和发放《就业失业登记证》工作。为进一步建立健全我区就业登记和失业登记制度，规范就业和失业登记行为，我们为所有符合条件的人员办理《就业失业登记证》，做到应发尽发，持证人员可享受有关就业优惠扶持政策。截至5月末已发放《就业失业登记证》5935本。同时开展《再就业优惠证》年检工作，截至5月末，年检4648人，全部进行金保工程网上录入。</w:t>
      </w:r>
    </w:p>
    <w:p>
      <w:pPr>
        <w:ind w:left="0" w:right="0" w:firstLine="560"/>
        <w:spacing w:before="450" w:after="450" w:line="312" w:lineRule="auto"/>
      </w:pPr>
      <w:r>
        <w:rPr>
          <w:rFonts w:ascii="宋体" w:hAnsi="宋体" w:eastAsia="宋体" w:cs="宋体"/>
          <w:color w:val="000"/>
          <w:sz w:val="28"/>
          <w:szCs w:val="28"/>
        </w:rPr>
        <w:t xml:space="preserve">(三)申报灵活就业人员社保补贴。5月下旬，我们在全区大力宣传申报而及遗漏的灵活就业人员社保补贴政策，同时为310名遗漏的灵活就业人员补发社保补贴资金31万余元。</w:t>
      </w:r>
    </w:p>
    <w:p>
      <w:pPr>
        <w:ind w:left="0" w:right="0" w:firstLine="560"/>
        <w:spacing w:before="450" w:after="450" w:line="312" w:lineRule="auto"/>
      </w:pPr>
      <w:r>
        <w:rPr>
          <w:rFonts w:ascii="宋体" w:hAnsi="宋体" w:eastAsia="宋体" w:cs="宋体"/>
          <w:color w:val="000"/>
          <w:sz w:val="28"/>
          <w:szCs w:val="28"/>
        </w:rPr>
        <w:t xml:space="preserve">三、健全培训机制，实现就业倍增效应</w:t>
      </w:r>
    </w:p>
    <w:p>
      <w:pPr>
        <w:ind w:left="0" w:right="0" w:firstLine="560"/>
        <w:spacing w:before="450" w:after="450" w:line="312" w:lineRule="auto"/>
      </w:pPr>
      <w:r>
        <w:rPr>
          <w:rFonts w:ascii="宋体" w:hAnsi="宋体" w:eastAsia="宋体" w:cs="宋体"/>
          <w:color w:val="000"/>
          <w:sz w:val="28"/>
          <w:szCs w:val="28"/>
        </w:rPr>
        <w:t xml:space="preserve">为使更多的登记失业人员、进城求职的农村劳动者和就业困难人员掌握一定技能，尽快实现就业，年初以来我们坚持“培训为就业服务，就业依托培训、培训与就业紧密结合”的培训方针，健全职业技能培训机[莲山课 件] 制，推动培训促进就业的倍增效应。我们在加强区就业训练中心建设的同时，建立了四个培训基地。按照“实际、实用、实效”的原则，根据劳动力市场需求、培训人员的年龄、文化程度和培训意愿，制定了培训教学大纲及培训计划，积极开展多种形式、多层次的技能培训和创业培训。XX年3月起，我们面向全区失业人员和农村劳动者免费发放“就业培训券”，持券的</w:t>
      </w:r>
    </w:p>
    <w:p>
      <w:pPr>
        <w:ind w:left="0" w:right="0" w:firstLine="560"/>
        <w:spacing w:before="450" w:after="450" w:line="312" w:lineRule="auto"/>
      </w:pPr>
      <w:r>
        <w:rPr>
          <w:rFonts w:ascii="宋体" w:hAnsi="宋体" w:eastAsia="宋体" w:cs="宋体"/>
          <w:color w:val="000"/>
          <w:sz w:val="28"/>
          <w:szCs w:val="28"/>
        </w:rPr>
        <w:t xml:space="preserve">失业人员可以在全市20家定点培训机构参加种植、养殖、保健按摩、家政、电脑、汽修等培训课程，培训合格者发放《双鸭山市劳动技能培训证书》。截至5月末，我们先后开办了家政、酒店管理、企业管理、电脑、市场营销、种植和养殖、保健按摩等24期培训班，共培训951人次，其中654人通过培训实现了就业和再就业;创业培训203人，培训后实现就业人132人;农村劳务输出培训259人,培训后输出170人,进城务工农村劳动者技能培训351人,培训后实现就业226人。</w:t>
      </w:r>
    </w:p>
    <w:p>
      <w:pPr>
        <w:ind w:left="0" w:right="0" w:firstLine="560"/>
        <w:spacing w:before="450" w:after="450" w:line="312" w:lineRule="auto"/>
      </w:pPr>
      <w:r>
        <w:rPr>
          <w:rFonts w:ascii="宋体" w:hAnsi="宋体" w:eastAsia="宋体" w:cs="宋体"/>
          <w:color w:val="000"/>
          <w:sz w:val="28"/>
          <w:szCs w:val="28"/>
        </w:rPr>
        <w:t xml:space="preserve">四、完善人力资源市场平台建设</w:t>
      </w:r>
    </w:p>
    <w:p>
      <w:pPr>
        <w:ind w:left="0" w:right="0" w:firstLine="560"/>
        <w:spacing w:before="450" w:after="450" w:line="312" w:lineRule="auto"/>
      </w:pPr>
      <w:r>
        <w:rPr>
          <w:rFonts w:ascii="宋体" w:hAnsi="宋体" w:eastAsia="宋体" w:cs="宋体"/>
          <w:color w:val="000"/>
          <w:sz w:val="28"/>
          <w:szCs w:val="28"/>
        </w:rPr>
        <w:t xml:space="preserve">我们坚持以人为本的服务理念，充分发挥区人力资源市场的窗口服务作用，实行“一站式”服务，及时发布用工信息，为劳动者和用工单位搭建供需平台。一是为辖区的失业人员、高校毕业生及农民劳动者提供免费的求职登记、职业介绍、职业指导、政策咨询等“一条龙”服务。二是建立空岗登记制度，主动与双大制砖、亚泰煤业等30余家单位建立友好协作关系，采取常上门、多联系、勤沟通的方式，为他们提供劳动力资源。三是进一步加强人力资源库建设，规范就业与失业人员的动态化管理。四是定期举办劳务交流大集和专场招聘会，并指导各街道、社区组织劳务交流小型活动。截至5月末举办劳务专场2次，组织人员参加市局招聘会3次，登记求职人员2867人，成功介绍1156人实现就业，向省内、省外输出1765人次。</w:t>
      </w:r>
    </w:p>
    <w:p>
      <w:pPr>
        <w:ind w:left="0" w:right="0" w:firstLine="560"/>
        <w:spacing w:before="450" w:after="450" w:line="312" w:lineRule="auto"/>
      </w:pPr>
      <w:r>
        <w:rPr>
          <w:rFonts w:ascii="宋体" w:hAnsi="宋体" w:eastAsia="宋体" w:cs="宋体"/>
          <w:color w:val="000"/>
          <w:sz w:val="28"/>
          <w:szCs w:val="28"/>
        </w:rPr>
        <w:t xml:space="preserve">五、创建创业基地以创业带动就业</w:t>
      </w:r>
    </w:p>
    <w:p>
      <w:pPr>
        <w:ind w:left="0" w:right="0" w:firstLine="560"/>
        <w:spacing w:before="450" w:after="450" w:line="312" w:lineRule="auto"/>
      </w:pPr>
      <w:r>
        <w:rPr>
          <w:rFonts w:ascii="宋体" w:hAnsi="宋体" w:eastAsia="宋体" w:cs="宋体"/>
          <w:color w:val="000"/>
          <w:sz w:val="28"/>
          <w:szCs w:val="28"/>
        </w:rPr>
        <w:t xml:space="preserve">我们通过政府主导，政策扶持等手段，开展创建创业基地建设。5月份，我们扶持创建了区朝阳棉服加工基地。该基地厂房面积1500平方米，场地面积1平方米。目前入驻5户加工企业，从业人员共120多人，全部为失业人员，年生产各类棉服20余万件。通过扶持创建创业基地建设，有力地推动了我区创业带动就业工作的开展。</w:t>
      </w:r>
    </w:p>
    <w:p>
      <w:pPr>
        <w:ind w:left="0" w:right="0" w:firstLine="560"/>
        <w:spacing w:before="450" w:after="450" w:line="312" w:lineRule="auto"/>
      </w:pPr>
      <w:r>
        <w:rPr>
          <w:rFonts w:ascii="宋体" w:hAnsi="宋体" w:eastAsia="宋体" w:cs="宋体"/>
          <w:color w:val="000"/>
          <w:sz w:val="28"/>
          <w:szCs w:val="28"/>
        </w:rPr>
        <w:t xml:space="preserve">六、加强信息网络平台管理</w:t>
      </w:r>
    </w:p>
    <w:p>
      <w:pPr>
        <w:ind w:left="0" w:right="0" w:firstLine="560"/>
        <w:spacing w:before="450" w:after="450" w:line="312" w:lineRule="auto"/>
      </w:pPr>
      <w:r>
        <w:rPr>
          <w:rFonts w:ascii="宋体" w:hAnsi="宋体" w:eastAsia="宋体" w:cs="宋体"/>
          <w:color w:val="000"/>
          <w:sz w:val="28"/>
          <w:szCs w:val="28"/>
        </w:rPr>
        <w:t xml:space="preserve">一是完善基层基础建设。我们为各社区统一印制了22类报表，22类台帐，发放了档案盒、卷宗皮、本夹、笔等各类实际工作需要的办公用品。二是完善了市、区、街、社区四级就业信息网络体系，为全区7个街道、20个社区劳动保障机构缴纳了XX年的联网费，实现了职业介绍一体化、信息使用一网通。各社区的协理员对辖区劳动力资源做到了 “八清”，随时变更就业和失业人员的基本情况，完善劳动力资源数据库，同时摸清本辖区企业的空岗情况，并逐一建立台帐，录入“金保工程”。</w:t>
      </w:r>
    </w:p>
    <w:p>
      <w:pPr>
        <w:ind w:left="0" w:right="0" w:firstLine="560"/>
        <w:spacing w:before="450" w:after="450" w:line="312" w:lineRule="auto"/>
      </w:pPr>
      <w:r>
        <w:rPr>
          <w:rFonts w:ascii="宋体" w:hAnsi="宋体" w:eastAsia="宋体" w:cs="宋体"/>
          <w:color w:val="000"/>
          <w:sz w:val="28"/>
          <w:szCs w:val="28"/>
        </w:rPr>
        <w:t xml:space="preserve">七、抓素质建设，提高就业服务质量</w:t>
      </w:r>
    </w:p>
    <w:p>
      <w:pPr>
        <w:ind w:left="0" w:right="0" w:firstLine="560"/>
        <w:spacing w:before="450" w:after="450" w:line="312" w:lineRule="auto"/>
      </w:pPr>
      <w:r>
        <w:rPr>
          <w:rFonts w:ascii="宋体" w:hAnsi="宋体" w:eastAsia="宋体" w:cs="宋体"/>
          <w:color w:val="000"/>
          <w:sz w:val="28"/>
          <w:szCs w:val="28"/>
        </w:rPr>
        <w:t xml:space="preserve">为切实加强就业再就业工作人员的自身建设，我们定期组织劳动保障工作人员学习《就业促进法》等就业相关政策和法律法规。4月份全区劳动保障协理员参加了“全市街道、乡镇、社区、村屯劳动保障协理员培训班”， 6月下旬将进行全区协理员业务知识考试，考试优秀者将代表我区参加全市业务大练兵比赛活动。通过这次活动，促进了全区劳动保障协理员加强业务知识学习的自觉性和积极性，增强了工作能力，提高了就业服务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缺少提供大量就业岗位的立区项目，安置就业人员有限，新增就业容量小。二是部分下岗失业人员就业观念依然落后，拈轻怕重，小富即安，大钱挣不来，小钱不想挣，“等、靠、要”等守旧思想严重影响了就业现状;部分大中专高校毕生就业眼光高，他们只盯着事业单位等好的岗位，对于我们提供的民营企业等就业岗位不应聘。三是培训师资队伍薄弱，没有专业的培训教师;同时因为培训资金、培训设施和培训场所的因素，使得我区的培训层次偏低，培训专业受限，影响就业的稳定性。四是帮助失业人员的浓厚社会氛围尚未形成。部分负有落实就业再就业优惠政策的职能部门缺乏帮助失业人员再就业的主动性，80%以上的失业人员认为工商、税务没有落实再就业减免税费的政策。部分非公有制经济组织对招收“4050”人员等就业困难群体仍持有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2024-09-20T08:52:44+08:00</dcterms:created>
  <dcterms:modified xsi:type="dcterms:W3CDTF">2024-09-20T08:52:44+08:00</dcterms:modified>
</cp:coreProperties>
</file>

<file path=docProps/custom.xml><?xml version="1.0" encoding="utf-8"?>
<Properties xmlns="http://schemas.openxmlformats.org/officeDocument/2006/custom-properties" xmlns:vt="http://schemas.openxmlformats.org/officeDocument/2006/docPropsVTypes"/>
</file>