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最新个人装修合同书 个人装修合同免费下载(二十一篇)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个人装修合同书 个人装修合同免费下载篇一乙方(施工方)：____...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个人装修合同免费下载篇一</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个人装修合同免费下载篇三</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个人装修合同免费下载篇五</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个人装修合同免费下载篇八</w:t>
      </w:r>
    </w:p>
    <w:p>
      <w:pPr>
        <w:ind w:left="0" w:right="0" w:firstLine="560"/>
        <w:spacing w:before="450" w:after="450" w:line="312" w:lineRule="auto"/>
      </w:pPr>
      <w:r>
        <w:rPr>
          <w:rFonts w:ascii="宋体" w:hAnsi="宋体" w:eastAsia="宋体" w:cs="宋体"/>
          <w:color w:val="000"/>
          <w:sz w:val="28"/>
          <w:szCs w:val="28"/>
        </w:rPr>
        <w:t xml:space="preserve">业主（以下简称甲方）：________联系电话：_____________________施工队（以下简称乙方）：_______联系电话：_____________________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二、工程价格清包工费：______元，写：____________整其中水电工______元木工______元瓦工______元油漆工______元垃圾清运费______元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四、工程设计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六、工程工期从________年____月____日起至________年____月____日止，工期为天，因甲方因素拖延，工期顺延，因乙方因素拖延工期，甲方可扣除乙方人工费______元天。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w:t>
      </w:r>
    </w:p>
    <w:p>
      <w:pPr>
        <w:ind w:left="0" w:right="0" w:firstLine="560"/>
        <w:spacing w:before="450" w:after="450" w:line="312" w:lineRule="auto"/>
      </w:pPr>
      <w:r>
        <w:rPr>
          <w:rFonts w:ascii="宋体" w:hAnsi="宋体" w:eastAsia="宋体" w:cs="宋体"/>
          <w:color w:val="000"/>
          <w:sz w:val="28"/>
          <w:szCs w:val="28"/>
        </w:rPr>
        <w:t xml:space="preserve">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4215;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4215;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3、注意所有的门要等高等宽。储物柜数量：芯板底架，榉木板饰面，榉木实木线收口，外开门有木线造型，内部有隔断。油漆：外部聚酯清漆3遍（含面漆2遍）；内部清漆2遍。壁柜验收要求</w:t>
      </w:r>
    </w:p>
    <w:p>
      <w:pPr>
        <w:ind w:left="0" w:right="0" w:firstLine="560"/>
        <w:spacing w:before="450" w:after="450" w:line="312" w:lineRule="auto"/>
      </w:pPr>
      <w:r>
        <w:rPr>
          <w:rFonts w:ascii="宋体" w:hAnsi="宋体" w:eastAsia="宋体" w:cs="宋体"/>
          <w:color w:val="000"/>
          <w:sz w:val="28"/>
          <w:szCs w:val="28"/>
        </w:rPr>
        <w:t xml:space="preserve">1、要求横竖直，2米内177;1，每工件外露部分倒角1215;45176;，所有阴阳角都要靠角尺铺墙砖（阳台、厨房、卫生间）。</w:t>
      </w:r>
    </w:p>
    <w:p>
      <w:pPr>
        <w:ind w:left="0" w:right="0" w:firstLine="560"/>
        <w:spacing w:before="450" w:after="450" w:line="312" w:lineRule="auto"/>
      </w:pPr>
      <w:r>
        <w:rPr>
          <w:rFonts w:ascii="宋体" w:hAnsi="宋体" w:eastAsia="宋体" w:cs="宋体"/>
          <w:color w:val="000"/>
          <w:sz w:val="28"/>
          <w:szCs w:val="28"/>
        </w:rPr>
        <w:t xml:space="preserve">2、对原基层进行处理。</w:t>
      </w:r>
    </w:p>
    <w:p>
      <w:pPr>
        <w:ind w:left="0" w:right="0" w:firstLine="560"/>
        <w:spacing w:before="450" w:after="450" w:line="312" w:lineRule="auto"/>
      </w:pPr>
      <w:r>
        <w:rPr>
          <w:rFonts w:ascii="宋体" w:hAnsi="宋体" w:eastAsia="宋体" w:cs="宋体"/>
          <w:color w:val="000"/>
          <w:sz w:val="28"/>
          <w:szCs w:val="28"/>
        </w:rPr>
        <w:t xml:space="preserve">3、水泥沙子界面剂粘贴。瓷砖磨边碰角。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4、贴墙砖验收标准贴装石材及磁砖不平整度要求为177;</w:t>
      </w:r>
    </w:p>
    <w:p>
      <w:pPr>
        <w:ind w:left="0" w:right="0" w:firstLine="560"/>
        <w:spacing w:before="450" w:after="450" w:line="312" w:lineRule="auto"/>
      </w:pPr>
      <w:r>
        <w:rPr>
          <w:rFonts w:ascii="宋体" w:hAnsi="宋体" w:eastAsia="宋体" w:cs="宋体"/>
          <w:color w:val="000"/>
          <w:sz w:val="28"/>
          <w:szCs w:val="28"/>
        </w:rPr>
        <w:t xml:space="preserve">1、空鼓率为百分之0、5，所有阴阳角都要靠角尺。铺地砖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铺地砖验收标准。贴装石材及磁砖不平整度要求为线条平整、划一，空鼓率为百分之0、5，所有阴阳角都要靠角尺，砖缝细小，地砖铺后12小时应一块块敲，一块砖有34空鼓以上，必须返工。特别注意：检查卫生间地漏，放水时间水是否流向地漏。电路改造全部都要穿管走线。布线要求</w:t>
      </w:r>
    </w:p>
    <w:p>
      <w:pPr>
        <w:ind w:left="0" w:right="0" w:firstLine="560"/>
        <w:spacing w:before="450" w:after="450" w:line="312" w:lineRule="auto"/>
      </w:pPr>
      <w:r>
        <w:rPr>
          <w:rFonts w:ascii="宋体" w:hAnsi="宋体" w:eastAsia="宋体" w:cs="宋体"/>
          <w:color w:val="000"/>
          <w:sz w:val="28"/>
          <w:szCs w:val="28"/>
        </w:rPr>
        <w:t xml:space="preserve">1、防止破坏铺设的管线。</w:t>
      </w:r>
    </w:p>
    <w:p>
      <w:pPr>
        <w:ind w:left="0" w:right="0" w:firstLine="560"/>
        <w:spacing w:before="450" w:after="450" w:line="312" w:lineRule="auto"/>
      </w:pPr>
      <w:r>
        <w:rPr>
          <w:rFonts w:ascii="宋体" w:hAnsi="宋体" w:eastAsia="宋体" w:cs="宋体"/>
          <w:color w:val="000"/>
          <w:sz w:val="28"/>
          <w:szCs w:val="28"/>
        </w:rPr>
        <w:t xml:space="preserve">2、弯头要套上了专门的c接头。</w:t>
      </w:r>
    </w:p>
    <w:p>
      <w:pPr>
        <w:ind w:left="0" w:right="0" w:firstLine="560"/>
        <w:spacing w:before="450" w:after="450" w:line="312" w:lineRule="auto"/>
      </w:pPr>
      <w:r>
        <w:rPr>
          <w:rFonts w:ascii="宋体" w:hAnsi="宋体" w:eastAsia="宋体" w:cs="宋体"/>
          <w:color w:val="000"/>
          <w:sz w:val="28"/>
          <w:szCs w:val="28"/>
        </w:rPr>
        <w:t xml:space="preserve">3、内线进开关，零线进灯头，插座接线应符合“左零右火接地在上”的规定。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4、所有墙上废掉的线头等均打好结，用黑胶布包好头，埋在暗盒里，而不是直接拿水泥敷上。做防水</w:t>
      </w:r>
    </w:p>
    <w:p>
      <w:pPr>
        <w:ind w:left="0" w:right="0" w:firstLine="560"/>
        <w:spacing w:before="450" w:after="450" w:line="312" w:lineRule="auto"/>
      </w:pPr>
      <w:r>
        <w:rPr>
          <w:rFonts w:ascii="宋体" w:hAnsi="宋体" w:eastAsia="宋体" w:cs="宋体"/>
          <w:color w:val="000"/>
          <w:sz w:val="28"/>
          <w:szCs w:val="28"/>
        </w:rPr>
        <w:t xml:space="preserve">1、要求对厨房及两个卫生间再在安装完马桶和面盆后再做一次防水，沐浴墙做到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防水验收标准一定要把准备做防水的基层打扫干净，尽量保持表面的干燥。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铺木地板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于177;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的伸缩缝。固定地板时，应用钻开孔（注意不得钻透企口），然后，用地板钉固定。铺设完毕，在地板表面涂刷一至二度封固底漆。另：墙体和门套之间要用绷带或牛皮纸包。厨房橱柜</w:t>
      </w:r>
    </w:p>
    <w:p>
      <w:pPr>
        <w:ind w:left="0" w:right="0" w:firstLine="560"/>
        <w:spacing w:before="450" w:after="450" w:line="312" w:lineRule="auto"/>
      </w:pPr>
      <w:r>
        <w:rPr>
          <w:rFonts w:ascii="宋体" w:hAnsi="宋体" w:eastAsia="宋体" w:cs="宋体"/>
          <w:color w:val="000"/>
          <w:sz w:val="28"/>
          <w:szCs w:val="28"/>
        </w:rPr>
        <w:t xml:space="preserve">1、吊柜安装方式应该采用选用ab金属组合挂件。吊柜内左右上角有两只ab件，吊柜后背没有其它破损。其固定方法是，在墙上先测定水平，然后根据膨胀原理，将挂片固定，将吊码安装在吊柜的侧板，吊挂上去后，再进行上下、前后定位调整，最后，再加装“柜身组合器”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2、提前咨询柜体内水管布置。</w:t>
      </w:r>
    </w:p>
    <w:p>
      <w:pPr>
        <w:ind w:left="0" w:right="0" w:firstLine="560"/>
        <w:spacing w:before="450" w:after="450" w:line="312" w:lineRule="auto"/>
      </w:pPr>
      <w:r>
        <w:rPr>
          <w:rFonts w:ascii="宋体" w:hAnsi="宋体" w:eastAsia="宋体" w:cs="宋体"/>
          <w:color w:val="000"/>
          <w:sz w:val="28"/>
          <w:szCs w:val="28"/>
        </w:rPr>
        <w:t xml:space="preserve">3、地柜高0、8，吊柜高</w:t>
      </w:r>
    </w:p>
    <w:p>
      <w:pPr>
        <w:ind w:left="0" w:right="0" w:firstLine="560"/>
        <w:spacing w:before="450" w:after="450" w:line="312" w:lineRule="auto"/>
      </w:pPr>
      <w:r>
        <w:rPr>
          <w:rFonts w:ascii="宋体" w:hAnsi="宋体" w:eastAsia="宋体" w:cs="宋体"/>
          <w:color w:val="000"/>
          <w:sz w:val="28"/>
          <w:szCs w:val="28"/>
        </w:rPr>
        <w:t xml:space="preserve">2、1米。特别注意厨房水槽要做防臭弯管。洁具安装</w:t>
      </w:r>
    </w:p>
    <w:p>
      <w:pPr>
        <w:ind w:left="0" w:right="0" w:firstLine="560"/>
        <w:spacing w:before="450" w:after="450" w:line="312" w:lineRule="auto"/>
      </w:pPr>
      <w:r>
        <w:rPr>
          <w:rFonts w:ascii="宋体" w:hAnsi="宋体" w:eastAsia="宋体" w:cs="宋体"/>
          <w:color w:val="000"/>
          <w:sz w:val="28"/>
          <w:szCs w:val="28"/>
        </w:rPr>
        <w:t xml:space="preserve">1、注意做防臭弯管。</w:t>
      </w:r>
    </w:p>
    <w:p>
      <w:pPr>
        <w:ind w:left="0" w:right="0" w:firstLine="560"/>
        <w:spacing w:before="450" w:after="450" w:line="312" w:lineRule="auto"/>
      </w:pPr>
      <w:r>
        <w:rPr>
          <w:rFonts w:ascii="宋体" w:hAnsi="宋体" w:eastAsia="宋体" w:cs="宋体"/>
          <w:color w:val="000"/>
          <w:sz w:val="28"/>
          <w:szCs w:val="28"/>
        </w:rPr>
        <w:t xml:space="preserve">2、软管质量要保证，不要拧着劲安装。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3、注意马桶冲水噪音。——电话线和电源线应分别开槽走线，否则会有信号干扰。——贴瓷砖前瓦工应用水平尺拉线。——为防裂缝，石膏板的接缝处应找平后再刮腻子。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一、主卧：地板铺设打磨油漆（含基面平整、搁栅，以下同），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地板铺设打磨油漆，墙面、顶面乳胶漆（品牌颜色待定），护角线，木质踢脚板（颜色和门套相同）。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地板铺设打磨油漆，墙面、顶面乳胶漆（品牌颜色待定），护角线，木质踢脚板（颜色和门套相同）。壁橱的制作安装（样式待定）。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地板铺设打磨油漆（含基面平整、搁栅，以下同），墙面、顶面乳胶漆（品牌颜色待定），护角线，木质踢脚板（颜色和门套相同）。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清理阳台上的烟囱，砖块等杂物，在阳台架空利于排水，然后铺地砖，阳台边缘做花坛（贴墙砖），花架。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5、施工承包人应按____市地方标db3130-1999“住宅装饰装修验收标准”进行施工。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10、除上述装潢要求外，如有增加工作，不超过工程的25%，不增加工资。1</w:t>
      </w:r>
    </w:p>
    <w:p>
      <w:pPr>
        <w:ind w:left="0" w:right="0" w:firstLine="560"/>
        <w:spacing w:before="450" w:after="450" w:line="312" w:lineRule="auto"/>
      </w:pPr>
      <w:r>
        <w:rPr>
          <w:rFonts w:ascii="宋体" w:hAnsi="宋体" w:eastAsia="宋体" w:cs="宋体"/>
          <w:color w:val="000"/>
          <w:sz w:val="28"/>
          <w:szCs w:val="28"/>
        </w:rPr>
        <w:t xml:space="preserve">1、工程为清包，业主只提供材料。施工工具等设备由施工承包人自备自理。1</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3、施工单位必须保证施工质量，发生施工质量问题，施工单位应及时予以改正。如竣工验收时如发现质量问题，施工单位应立即予以改正，在未达到业主的整改要求前业主有权拒付人工费。1</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1</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5、施工单位负责及时清理建筑垃圾至规定位置，工程施工结束后，施工人员负责场内建筑垃圾清运，完毕后方可立离场。1</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6、承包人应加强对现场施工人员防火防盗安全教育，施工人员不得在施工现场违法乱纪，一旦发生问题，后果自负。十</w:t>
      </w:r>
    </w:p>
    <w:p>
      <w:pPr>
        <w:ind w:left="0" w:right="0" w:firstLine="560"/>
        <w:spacing w:before="450" w:after="450" w:line="312" w:lineRule="auto"/>
      </w:pPr>
      <w:r>
        <w:rPr>
          <w:rFonts w:ascii="宋体" w:hAnsi="宋体" w:eastAsia="宋体" w:cs="宋体"/>
          <w:color w:val="000"/>
          <w:sz w:val="28"/>
          <w:szCs w:val="28"/>
        </w:rPr>
        <w:t xml:space="preserve">六、附加条款__________________________________________。甲方：___________________签章：___________________签约日期：_______________乙方：___________________签章：___________________签约日期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个人装修合同免费下载篇九</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房屋装修合同范本阅读</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甲方：签字(盖章)：联系电话：年 月 日</w:t>
      </w:r>
    </w:p>
    <w:p>
      <w:pPr>
        <w:ind w:left="0" w:right="0" w:firstLine="560"/>
        <w:spacing w:before="450" w:after="450" w:line="312" w:lineRule="auto"/>
      </w:pPr>
      <w:r>
        <w:rPr>
          <w:rFonts w:ascii="宋体" w:hAnsi="宋体" w:eastAsia="宋体" w:cs="宋体"/>
          <w:color w:val="000"/>
          <w:sz w:val="28"/>
          <w:szCs w:val="28"/>
        </w:rPr>
        <w:t xml:space="preserve">乙方： 签字(盖章)： 联系电话：年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甲方：深圳华中信息技术有限公司兴安盟分公司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甲方的计算机信息机房工程及其设备安装工程项目，确定乙方为施工安装单位，根据《中华人民共和国合同法》，双方本着互惠互利的原则，经多次洽商，达成如下合同：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 甲乙双方的责任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 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 负责对工程施工进度及质量进行检查、监督，发现问题及</w:t>
      </w:r>
    </w:p>
    <w:p>
      <w:pPr>
        <w:ind w:left="0" w:right="0" w:firstLine="560"/>
        <w:spacing w:before="450" w:after="450" w:line="312" w:lineRule="auto"/>
      </w:pPr>
      <w:r>
        <w:rPr>
          <w:rFonts w:ascii="宋体" w:hAnsi="宋体" w:eastAsia="宋体" w:cs="宋体"/>
          <w:color w:val="000"/>
          <w:sz w:val="28"/>
          <w:szCs w:val="28"/>
        </w:rPr>
        <w:t xml:space="preserve">时提出并通知乙方及时纠正.</w:t>
      </w:r>
    </w:p>
    <w:p>
      <w:pPr>
        <w:ind w:left="0" w:right="0" w:firstLine="560"/>
        <w:spacing w:before="450" w:after="450" w:line="312" w:lineRule="auto"/>
      </w:pPr>
      <w:r>
        <w:rPr>
          <w:rFonts w:ascii="宋体" w:hAnsi="宋体" w:eastAsia="宋体" w:cs="宋体"/>
          <w:color w:val="000"/>
          <w:sz w:val="28"/>
          <w:szCs w:val="28"/>
        </w:rPr>
        <w:t xml:space="preserve">3) 向乙方提供满足施工用水，电及相应的办公条件及堆放材</w:t>
      </w:r>
    </w:p>
    <w:p>
      <w:pPr>
        <w:ind w:left="0" w:right="0" w:firstLine="560"/>
        <w:spacing w:before="450" w:after="450" w:line="312" w:lineRule="auto"/>
      </w:pPr>
      <w:r>
        <w:rPr>
          <w:rFonts w:ascii="宋体" w:hAnsi="宋体" w:eastAsia="宋体" w:cs="宋体"/>
          <w:color w:val="000"/>
          <w:sz w:val="28"/>
          <w:szCs w:val="28"/>
        </w:rPr>
        <w:t xml:space="preserve">料的库房。</w:t>
      </w:r>
    </w:p>
    <w:p>
      <w:pPr>
        <w:ind w:left="0" w:right="0" w:firstLine="560"/>
        <w:spacing w:before="450" w:after="450" w:line="312" w:lineRule="auto"/>
      </w:pPr>
      <w:r>
        <w:rPr>
          <w:rFonts w:ascii="宋体" w:hAnsi="宋体" w:eastAsia="宋体" w:cs="宋体"/>
          <w:color w:val="000"/>
          <w:sz w:val="28"/>
          <w:szCs w:val="28"/>
        </w:rPr>
        <w:t xml:space="preserve">4) 对乙方提供的各种技术文件，资料保密，不以任何形式扩</w:t>
      </w:r>
    </w:p>
    <w:p>
      <w:pPr>
        <w:ind w:left="0" w:right="0" w:firstLine="560"/>
        <w:spacing w:before="450" w:after="450" w:line="312" w:lineRule="auto"/>
      </w:pPr>
      <w:r>
        <w:rPr>
          <w:rFonts w:ascii="宋体" w:hAnsi="宋体" w:eastAsia="宋体" w:cs="宋体"/>
          <w:color w:val="000"/>
          <w:sz w:val="28"/>
          <w:szCs w:val="28"/>
        </w:rPr>
        <w:t xml:space="preserve">散给第三者。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 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 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 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 负责成品交验前的保护，保养。</w:t>
      </w:r>
    </w:p>
    <w:p>
      <w:pPr>
        <w:ind w:left="0" w:right="0" w:firstLine="560"/>
        <w:spacing w:before="450" w:after="450" w:line="312" w:lineRule="auto"/>
      </w:pPr>
      <w:r>
        <w:rPr>
          <w:rFonts w:ascii="宋体" w:hAnsi="宋体" w:eastAsia="宋体" w:cs="宋体"/>
          <w:color w:val="000"/>
          <w:sz w:val="28"/>
          <w:szCs w:val="28"/>
        </w:rPr>
        <w:t xml:space="preserve">5) 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 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 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 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 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 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 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 元 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乙方工程施工完毕，验收合格, 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 工期</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w:t>
      </w:r>
    </w:p>
    <w:p>
      <w:pPr>
        <w:ind w:left="0" w:right="0" w:firstLine="560"/>
        <w:spacing w:before="450" w:after="450" w:line="312" w:lineRule="auto"/>
      </w:pPr>
      <w:r>
        <w:rPr>
          <w:rFonts w:ascii="宋体" w:hAnsi="宋体" w:eastAsia="宋体" w:cs="宋体"/>
          <w:color w:val="000"/>
          <w:sz w:val="28"/>
          <w:szCs w:val="28"/>
        </w:rPr>
        <w:t xml:space="preserve">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 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 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个人装修合同免费下载篇十六</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个人装修合同免费下载篇十九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 个人装修合同免费下载篇二十一</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2024-09-20T12:42:00+08:00</dcterms:created>
  <dcterms:modified xsi:type="dcterms:W3CDTF">2024-09-20T12:42:00+08:00</dcterms:modified>
</cp:coreProperties>
</file>

<file path=docProps/custom.xml><?xml version="1.0" encoding="utf-8"?>
<Properties xmlns="http://schemas.openxmlformats.org/officeDocument/2006/custom-properties" xmlns:vt="http://schemas.openxmlformats.org/officeDocument/2006/docPropsVTypes"/>
</file>