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2024年制定新冠肺炎疫情防控工作方案(4篇)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制定新冠肺...</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制定新冠肺炎疫情防控工作方案篇一</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1、周密安排师生返程作息，实行“两错时两错峰”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一要实行滞留区外师生错峰返程。根据各地区疫情防控情况和滞留师生统计情况，市、县(区)教育体育局统筹指导所属学校师生返程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 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560"/>
        <w:spacing w:before="450" w:after="450" w:line="312" w:lineRule="auto"/>
      </w:pPr>
      <w:r>
        <w:rPr>
          <w:rFonts w:ascii="黑体" w:hAnsi="黑体" w:eastAsia="黑体" w:cs="黑体"/>
          <w:color w:val="000000"/>
          <w:sz w:val="34"/>
          <w:szCs w:val="34"/>
          <w:b w:val="1"/>
          <w:bCs w:val="1"/>
        </w:rPr>
        <w:t xml:space="preserve">制定新冠肺炎疫情防控工作方案篇二</w:t>
      </w:r>
    </w:p>
    <w:p>
      <w:pPr>
        <w:ind w:left="0" w:right="0" w:firstLine="560"/>
        <w:spacing w:before="450" w:after="450" w:line="312" w:lineRule="auto"/>
      </w:pPr>
      <w:r>
        <w:rPr>
          <w:rFonts w:ascii="宋体" w:hAnsi="宋体" w:eastAsia="宋体" w:cs="宋体"/>
          <w:color w:val="000"/>
          <w:sz w:val="28"/>
          <w:szCs w:val="28"/>
        </w:rPr>
        <w:t xml:space="preserve">各地各校要认真落实高校、中小学校、托幼机构的《秋冬季新冠肺炎疫情防控技术方案(更新版)》要求，逐一落实疫情防控措施。在继续落实“错时、错峰”返校原则基础上，按照“一校一案”的要求，科学制定秋季开学方案，周密安排学生返校报到，安全有序推进秋季开学工作。要提前做好消毒剂、口罩、手套、洗手液等防疫物资储备。严格防范境外疫情输入，目前尚在境外的外籍师生，未接到学校通知一律不返校、新生不报到。</w:t>
      </w:r>
    </w:p>
    <w:p>
      <w:pPr>
        <w:ind w:left="0" w:right="0" w:firstLine="560"/>
        <w:spacing w:before="450" w:after="450" w:line="312" w:lineRule="auto"/>
      </w:pPr>
      <w:r>
        <w:rPr>
          <w:rFonts w:ascii="宋体" w:hAnsi="宋体" w:eastAsia="宋体" w:cs="宋体"/>
          <w:color w:val="000"/>
          <w:sz w:val="28"/>
          <w:szCs w:val="28"/>
        </w:rPr>
        <w:t xml:space="preserve">各地各校要督促指导教职员工和学生做好自我健康监测，开学前14天和开学后14天每日连续进行体温测量，记录健康状况和活动轨迹，并如实上报学校，发现异常情况要立即逐级上报。教职员工和学生入校时严格进行体温检测，查看行程码、健康码，确保入校人员身体状况健康。各地各校要精准做好有中高风险等级地区旅居史的来(返)赣州教职员工和学生的健康管理服务，返校前须向学校出示7天内的核酸检测阴性证明，并返校时要在学校所在地进行7天(从入赣开始计算)居家或集中隔离医学观察，并进行新冠病毒核酸检测阴性者方可入校工作学习;对无法提供上述核酸检测阴性信息的人员，到达赣州后立即开展核酸检测，等候期间实施相对集中隔离医学观察，检测结果阴性者，可转为学校所在地居家医学隔离观察14天(从入赣开始计算)，并进行新冠病毒核酸检测结果阴性者，方可入校工作学习。</w:t>
      </w:r>
    </w:p>
    <w:p>
      <w:pPr>
        <w:ind w:left="0" w:right="0" w:firstLine="560"/>
        <w:spacing w:before="450" w:after="450" w:line="312" w:lineRule="auto"/>
      </w:pPr>
      <w:r>
        <w:rPr>
          <w:rFonts w:ascii="宋体" w:hAnsi="宋体" w:eastAsia="宋体" w:cs="宋体"/>
          <w:color w:val="000"/>
          <w:sz w:val="28"/>
          <w:szCs w:val="28"/>
        </w:rPr>
        <w:t xml:space="preserve">要督促教职员工和学生做好返校途中的个人健康管理，在公共交通工具上全程做好个人防护，尽量减少与其他人员交流，避免聚集，与同乘者尽量保持距离。如返校途中身体出现发热、干咳、鼻塞、流涕、咽痛等症状应当及时就近就医排查。要重点做好毕业年级学生健康管理的对接工作，毕业年级学生录取前由原所在学校负责监管，录取后由对应的录取学校负责监管，确保所有学生健康管理无盲区、全覆盖。</w:t>
      </w:r>
    </w:p>
    <w:p>
      <w:pPr>
        <w:ind w:left="0" w:right="0" w:firstLine="560"/>
        <w:spacing w:before="450" w:after="450" w:line="312" w:lineRule="auto"/>
      </w:pPr>
      <w:r>
        <w:rPr>
          <w:rFonts w:ascii="宋体" w:hAnsi="宋体" w:eastAsia="宋体" w:cs="宋体"/>
          <w:color w:val="000"/>
          <w:sz w:val="28"/>
          <w:szCs w:val="28"/>
        </w:rPr>
        <w:t xml:space="preserve">各地各校要认真落实《赣州市中小学健康促进行动实施方案》，科学普及健康知识，将新冠肺炎及传染病防控知识与技能等纳入开学第一课内容，持续组织开展“师生健康中国健康”主题健康教育活动。开展健康促进学校创建活动，增强师生的健康意识和健康行为，掌握相应知识和技能，养成良好卫生习惯。要重点关注学生视力、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各地各校要深入开展新时代校园爱国卫生运动，加强校园内教室、食堂、宿舍等学生重要聚集场所和洗手间、洗漱间的保洁和消毒，室内保持通风换气，对校园内使用的空调系统和公共区域物体表面进行预防性消毒处理。要开展校园环境卫生大扫除，彻底清除积存杂物、废弃物、卫生死角。落实《赣州市学校生活垃圾分类与减量工作实施方案》，做好生活垃圾清理、分类和投放，保持校园整体环境干净、整洁。</w:t>
      </w:r>
    </w:p>
    <w:p>
      <w:pPr>
        <w:ind w:left="0" w:right="0" w:firstLine="560"/>
        <w:spacing w:before="450" w:after="450" w:line="312" w:lineRule="auto"/>
      </w:pPr>
      <w:r>
        <w:rPr>
          <w:rFonts w:ascii="宋体" w:hAnsi="宋体" w:eastAsia="宋体" w:cs="宋体"/>
          <w:color w:val="000"/>
          <w:sz w:val="28"/>
          <w:szCs w:val="28"/>
        </w:rPr>
        <w:t xml:space="preserve">各地各校要加强食材采购、存储、加工和销售等环节安全管理，严格执行食品进货查验记录制度。要重点排查食堂储存的进口食品和冷链食品，在进行新冠病毒核酸检测结果阴性且能确保安全的前提下制作、食用以上食品，食堂在采购、加工食品原料时原则上尽量减少进口及国内有疫情地区的冷冻肉类及海水产品等冷链食品。要做好食堂从业人员的知识培训、健康管理、个人防护等工作。</w:t>
      </w:r>
    </w:p>
    <w:p>
      <w:pPr>
        <w:ind w:left="0" w:right="0" w:firstLine="560"/>
        <w:spacing w:before="450" w:after="450" w:line="312" w:lineRule="auto"/>
      </w:pPr>
      <w:r>
        <w:rPr>
          <w:rFonts w:ascii="宋体" w:hAnsi="宋体" w:eastAsia="宋体" w:cs="宋体"/>
          <w:color w:val="000"/>
          <w:sz w:val="28"/>
          <w:szCs w:val="28"/>
        </w:rPr>
        <w:t xml:space="preserve">各地各校要严格落实属地管理责任、部门监管责任和学校主体责任，依法依规做好秋季开学疫情防控相关工作。市教育局将组织人员对各地各校开学准备情况进行督导、检查，及时发现疫情防控和学校开学过程中存在的问题并进行有效整改;对在校园疫情防控和秋季开学工作中不担当、不作为、慢作为、乱作为以及弄虚作假等问题，严肃查处并问责。</w:t>
      </w:r>
    </w:p>
    <w:p>
      <w:pPr>
        <w:ind w:left="0" w:right="0" w:firstLine="560"/>
        <w:spacing w:before="450" w:after="450" w:line="312" w:lineRule="auto"/>
      </w:pPr>
      <w:r>
        <w:rPr>
          <w:rFonts w:ascii="宋体" w:hAnsi="宋体" w:eastAsia="宋体" w:cs="宋体"/>
          <w:color w:val="000"/>
          <w:sz w:val="28"/>
          <w:szCs w:val="28"/>
        </w:rPr>
        <w:t xml:space="preserve">各地各校开学后要根据疫情防控形势，按照省、市有关要求，严格属地管理原则，适时调整疫情防控措施，既要避免麻痹大意，又要防止过度防控，统筹推进疫情防控和教育教学工作，做到“两手抓、两不误”。</w:t>
      </w:r>
    </w:p>
    <w:p>
      <w:pPr>
        <w:ind w:left="0" w:right="0" w:firstLine="560"/>
        <w:spacing w:before="450" w:after="450" w:line="312" w:lineRule="auto"/>
      </w:pPr>
      <w:r>
        <w:rPr>
          <w:rFonts w:ascii="黑体" w:hAnsi="黑体" w:eastAsia="黑体" w:cs="黑体"/>
          <w:color w:val="000000"/>
          <w:sz w:val="34"/>
          <w:szCs w:val="34"/>
          <w:b w:val="1"/>
          <w:bCs w:val="1"/>
        </w:rPr>
        <w:t xml:space="preserve">制定新冠肺炎疫情防控工作方案篇三</w:t>
      </w:r>
    </w:p>
    <w:p>
      <w:pPr>
        <w:ind w:left="0" w:right="0" w:firstLine="560"/>
        <w:spacing w:before="450" w:after="450" w:line="312" w:lineRule="auto"/>
      </w:pPr>
      <w:r>
        <w:rPr>
          <w:rFonts w:ascii="宋体" w:hAnsi="宋体" w:eastAsia="宋体" w:cs="宋体"/>
          <w:color w:val="000"/>
          <w:sz w:val="28"/>
          <w:szCs w:val="28"/>
        </w:rPr>
        <w:t xml:space="preserve">为了提高我校预防和控制突发传染病事件的能力和水平，减轻或消除突发事件引起的危害，保障全校师生的身体健康与生命安全，维护学校正常的教学秩序和校园稳定，根据《中华人民共和国传染病防治法》、《突发公共卫生事件应急条例》、《学校卫生工作条例》、《国务院办公厅转发教育部、卫生部关于加强学校卫生防疫与食品卫生安全工作意见的通知》等法律法规和规范性文件，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3.建立快速反应和应急处理机制，及时采取措施，把突发传染病造成的危害降至最低。</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宣传普及传染病防治知识，提高全校师生的防护意识和校园周围公共卫生水平，加强预防接种、查验预防接种证工作，做好因病缺课登记，发现病例及时采取有效措施。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严格执行有关法律法规，对传染病的预防、控制工作实行依法管理，对于违法行为，依法追究责任。成立学校传染病流行应急领导小组，由校长任组长，负责及时处理、上报、协调与落实学校传染病的防治工作。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传染病的预防与控制工作实行校长总负责，逐级签订工作责任状。</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1.樊永昌同志任组长，负责学校传染病流行应急小组的全面指挥，出现甲类传染病病例、乙类传染病爆发，学校应以最快的通讯方式在2小时内向所在地疾病预防控制中心报告，同时向上级行政管理部门报告。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2.魏宝江同志任副组长，具体负责学校卫生安全工作。</w:t>
      </w:r>
    </w:p>
    <w:p>
      <w:pPr>
        <w:ind w:left="0" w:right="0" w:firstLine="560"/>
        <w:spacing w:before="450" w:after="450" w:line="312" w:lineRule="auto"/>
      </w:pPr>
      <w:r>
        <w:rPr>
          <w:rFonts w:ascii="宋体" w:hAnsi="宋体" w:eastAsia="宋体" w:cs="宋体"/>
          <w:color w:val="000"/>
          <w:sz w:val="28"/>
          <w:szCs w:val="28"/>
        </w:rPr>
        <w:t xml:space="preserve">3.学校负责预防接种、查验预防接种证工作，督促班主任做好因病缺课登记，发现病例及时采取有效措施，做好传染病防治宣传工作，传染病流行期间的检查制度。</w:t>
      </w:r>
    </w:p>
    <w:p>
      <w:pPr>
        <w:ind w:left="0" w:right="0" w:firstLine="560"/>
        <w:spacing w:before="450" w:after="450" w:line="312" w:lineRule="auto"/>
      </w:pPr>
      <w:r>
        <w:rPr>
          <w:rFonts w:ascii="宋体" w:hAnsi="宋体" w:eastAsia="宋体" w:cs="宋体"/>
          <w:color w:val="000"/>
          <w:sz w:val="28"/>
          <w:szCs w:val="28"/>
        </w:rPr>
        <w:t xml:space="preserve">4.班主任及任课教师配合校医做好学生缺课登记及传染病防治宣传。</w:t>
      </w:r>
    </w:p>
    <w:p>
      <w:pPr>
        <w:ind w:left="0" w:right="0" w:firstLine="560"/>
        <w:spacing w:before="450" w:after="450" w:line="312" w:lineRule="auto"/>
      </w:pPr>
      <w:r>
        <w:rPr>
          <w:rFonts w:ascii="宋体" w:hAnsi="宋体" w:eastAsia="宋体" w:cs="宋体"/>
          <w:color w:val="000"/>
          <w:sz w:val="28"/>
          <w:szCs w:val="28"/>
        </w:rPr>
        <w:t xml:space="preserve">5.在传染病暴发、流行期间，对疫情应严格按程序逐级报告，确保信息畅通。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6.进入应急状态后，全面启动传染病流行应急预案，校长亲自指挥。</w:t>
      </w:r>
    </w:p>
    <w:p>
      <w:pPr>
        <w:ind w:left="0" w:right="0" w:firstLine="560"/>
        <w:spacing w:before="450" w:after="450" w:line="312" w:lineRule="auto"/>
      </w:pPr>
      <w:r>
        <w:rPr>
          <w:rFonts w:ascii="黑体" w:hAnsi="黑体" w:eastAsia="黑体" w:cs="黑体"/>
          <w:color w:val="000000"/>
          <w:sz w:val="34"/>
          <w:szCs w:val="34"/>
          <w:b w:val="1"/>
          <w:bCs w:val="1"/>
        </w:rPr>
        <w:t xml:space="preserve">制定新冠肺炎疫情防控工作方案篇四</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组 长：钮延英</w:t>
      </w:r>
    </w:p>
    <w:p>
      <w:pPr>
        <w:ind w:left="0" w:right="0" w:firstLine="560"/>
        <w:spacing w:before="450" w:after="450" w:line="312" w:lineRule="auto"/>
      </w:pPr>
      <w:r>
        <w:rPr>
          <w:rFonts w:ascii="宋体" w:hAnsi="宋体" w:eastAsia="宋体" w:cs="宋体"/>
          <w:color w:val="000"/>
          <w:sz w:val="28"/>
          <w:szCs w:val="28"/>
        </w:rPr>
        <w:t xml:space="preserve">副组长：东校区：高惠民 云丽华 李光</w:t>
      </w:r>
    </w:p>
    <w:p>
      <w:pPr>
        <w:ind w:left="0" w:right="0" w:firstLine="560"/>
        <w:spacing w:before="450" w:after="450" w:line="312" w:lineRule="auto"/>
      </w:pPr>
      <w:r>
        <w:rPr>
          <w:rFonts w:ascii="宋体" w:hAnsi="宋体" w:eastAsia="宋体" w:cs="宋体"/>
          <w:color w:val="000"/>
          <w:sz w:val="28"/>
          <w:szCs w:val="28"/>
        </w:rPr>
        <w:t xml:space="preserve">西校区：高惠民 孙 健 刘斐</w:t>
      </w:r>
    </w:p>
    <w:p>
      <w:pPr>
        <w:ind w:left="0" w:right="0" w:firstLine="560"/>
        <w:spacing w:before="450" w:after="450" w:line="312" w:lineRule="auto"/>
      </w:pPr>
      <w:r>
        <w:rPr>
          <w:rFonts w:ascii="宋体" w:hAnsi="宋体" w:eastAsia="宋体" w:cs="宋体"/>
          <w:color w:val="000"/>
          <w:sz w:val="28"/>
          <w:szCs w:val="28"/>
        </w:rPr>
        <w:t xml:space="preserve">(二)疫情防控信息统报工作组</w:t>
      </w:r>
    </w:p>
    <w:p>
      <w:pPr>
        <w:ind w:left="0" w:right="0" w:firstLine="560"/>
        <w:spacing w:before="450" w:after="450" w:line="312" w:lineRule="auto"/>
      </w:pPr>
      <w:r>
        <w:rPr>
          <w:rFonts w:ascii="宋体" w:hAnsi="宋体" w:eastAsia="宋体" w:cs="宋体"/>
          <w:color w:val="000"/>
          <w:sz w:val="28"/>
          <w:szCs w:val="28"/>
        </w:rPr>
        <w:t xml:space="preserve">东校区：组长：全毅馨 副主长：朱宏峰 王莉峰</w:t>
      </w:r>
    </w:p>
    <w:p>
      <w:pPr>
        <w:ind w:left="0" w:right="0" w:firstLine="560"/>
        <w:spacing w:before="450" w:after="450" w:line="312" w:lineRule="auto"/>
      </w:pPr>
      <w:r>
        <w:rPr>
          <w:rFonts w:ascii="宋体" w:hAnsi="宋体" w:eastAsia="宋体" w:cs="宋体"/>
          <w:color w:val="000"/>
          <w:sz w:val="28"/>
          <w:szCs w:val="28"/>
        </w:rPr>
        <w:t xml:space="preserve">成 员：年级组长 班主任老师</w:t>
      </w:r>
    </w:p>
    <w:p>
      <w:pPr>
        <w:ind w:left="0" w:right="0" w:firstLine="560"/>
        <w:spacing w:before="450" w:after="450" w:line="312" w:lineRule="auto"/>
      </w:pPr>
      <w:r>
        <w:rPr>
          <w:rFonts w:ascii="宋体" w:hAnsi="宋体" w:eastAsia="宋体" w:cs="宋体"/>
          <w:color w:val="000"/>
          <w:sz w:val="28"/>
          <w:szCs w:val="28"/>
        </w:rPr>
        <w:t xml:space="preserve">西校区：组 长：李珍 副组长：藏惠平</w:t>
      </w:r>
    </w:p>
    <w:p>
      <w:pPr>
        <w:ind w:left="0" w:right="0" w:firstLine="560"/>
        <w:spacing w:before="450" w:after="450" w:line="312" w:lineRule="auto"/>
      </w:pPr>
      <w:r>
        <w:rPr>
          <w:rFonts w:ascii="宋体" w:hAnsi="宋体" w:eastAsia="宋体" w:cs="宋体"/>
          <w:color w:val="000"/>
          <w:sz w:val="28"/>
          <w:szCs w:val="28"/>
        </w:rPr>
        <w:t xml:space="preserve">成 员：任雪飞 年级组长 班主任老师</w:t>
      </w:r>
    </w:p>
    <w:p>
      <w:pPr>
        <w:ind w:left="0" w:right="0" w:firstLine="560"/>
        <w:spacing w:before="450" w:after="450" w:line="312" w:lineRule="auto"/>
      </w:pPr>
      <w:r>
        <w:rPr>
          <w:rFonts w:ascii="宋体" w:hAnsi="宋体" w:eastAsia="宋体" w:cs="宋体"/>
          <w:color w:val="000"/>
          <w:sz w:val="28"/>
          <w:szCs w:val="28"/>
        </w:rPr>
        <w:t xml:space="preserve">(三)疫情防控教育教学工作组</w:t>
      </w:r>
    </w:p>
    <w:p>
      <w:pPr>
        <w:ind w:left="0" w:right="0" w:firstLine="560"/>
        <w:spacing w:before="450" w:after="450" w:line="312" w:lineRule="auto"/>
      </w:pPr>
      <w:r>
        <w:rPr>
          <w:rFonts w:ascii="宋体" w:hAnsi="宋体" w:eastAsia="宋体" w:cs="宋体"/>
          <w:color w:val="000"/>
          <w:sz w:val="28"/>
          <w:szCs w:val="28"/>
        </w:rPr>
        <w:t xml:space="preserve">东校区：组长：云丽华 副组长：李光 朱臣行</w:t>
      </w:r>
    </w:p>
    <w:p>
      <w:pPr>
        <w:ind w:left="0" w:right="0" w:firstLine="560"/>
        <w:spacing w:before="450" w:after="450" w:line="312" w:lineRule="auto"/>
      </w:pPr>
      <w:r>
        <w:rPr>
          <w:rFonts w:ascii="宋体" w:hAnsi="宋体" w:eastAsia="宋体" w:cs="宋体"/>
          <w:color w:val="000"/>
          <w:sz w:val="28"/>
          <w:szCs w:val="28"/>
        </w:rPr>
        <w:t xml:space="preserve">成员：教务人员 学科教研组长 任课教师</w:t>
      </w:r>
    </w:p>
    <w:p>
      <w:pPr>
        <w:ind w:left="0" w:right="0" w:firstLine="560"/>
        <w:spacing w:before="450" w:after="450" w:line="312" w:lineRule="auto"/>
      </w:pPr>
      <w:r>
        <w:rPr>
          <w:rFonts w:ascii="宋体" w:hAnsi="宋体" w:eastAsia="宋体" w:cs="宋体"/>
          <w:color w:val="000"/>
          <w:sz w:val="28"/>
          <w:szCs w:val="28"/>
        </w:rPr>
        <w:t xml:space="preserve">西校区：组 长：孙健 副组长：刘斐 曹英琪</w:t>
      </w:r>
    </w:p>
    <w:p>
      <w:pPr>
        <w:ind w:left="0" w:right="0" w:firstLine="560"/>
        <w:spacing w:before="450" w:after="450" w:line="312" w:lineRule="auto"/>
      </w:pPr>
      <w:r>
        <w:rPr>
          <w:rFonts w:ascii="宋体" w:hAnsi="宋体" w:eastAsia="宋体" w:cs="宋体"/>
          <w:color w:val="000"/>
          <w:sz w:val="28"/>
          <w:szCs w:val="28"/>
        </w:rPr>
        <w:t xml:space="preserve">成员：教务人员 学科教研组长 任课教师</w:t>
      </w:r>
    </w:p>
    <w:p>
      <w:pPr>
        <w:ind w:left="0" w:right="0" w:firstLine="560"/>
        <w:spacing w:before="450" w:after="450" w:line="312" w:lineRule="auto"/>
      </w:pPr>
      <w:r>
        <w:rPr>
          <w:rFonts w:ascii="宋体" w:hAnsi="宋体" w:eastAsia="宋体" w:cs="宋体"/>
          <w:color w:val="000"/>
          <w:sz w:val="28"/>
          <w:szCs w:val="28"/>
        </w:rPr>
        <w:t xml:space="preserve">(四)疫情防控后勤保障工作组</w:t>
      </w:r>
    </w:p>
    <w:p>
      <w:pPr>
        <w:ind w:left="0" w:right="0" w:firstLine="560"/>
        <w:spacing w:before="450" w:after="450" w:line="312" w:lineRule="auto"/>
      </w:pPr>
      <w:r>
        <w:rPr>
          <w:rFonts w:ascii="宋体" w:hAnsi="宋体" w:eastAsia="宋体" w:cs="宋体"/>
          <w:color w:val="000"/>
          <w:sz w:val="28"/>
          <w:szCs w:val="28"/>
        </w:rPr>
        <w:t xml:space="preserve">组长：高国栋 副组长：刘博</w:t>
      </w:r>
    </w:p>
    <w:p>
      <w:pPr>
        <w:ind w:left="0" w:right="0" w:firstLine="560"/>
        <w:spacing w:before="450" w:after="450" w:line="312" w:lineRule="auto"/>
      </w:pPr>
      <w:r>
        <w:rPr>
          <w:rFonts w:ascii="宋体" w:hAnsi="宋体" w:eastAsia="宋体" w:cs="宋体"/>
          <w:color w:val="000"/>
          <w:sz w:val="28"/>
          <w:szCs w:val="28"/>
        </w:rPr>
        <w:t xml:space="preserve">成员：食堂管理员 宿管教师 工勤人员 保安</w:t>
      </w:r>
    </w:p>
    <w:p>
      <w:pPr>
        <w:ind w:left="0" w:right="0" w:firstLine="560"/>
        <w:spacing w:before="450" w:after="450" w:line="312" w:lineRule="auto"/>
      </w:pPr>
      <w:r>
        <w:rPr>
          <w:rFonts w:ascii="宋体" w:hAnsi="宋体" w:eastAsia="宋体" w:cs="宋体"/>
          <w:color w:val="000"/>
          <w:sz w:val="28"/>
          <w:szCs w:val="28"/>
        </w:rPr>
        <w:t xml:space="preserve">1、疫情防控领导小组全面负责我校防控新冠肺炎疫情工作的组织领导和督查督办。认真贯彻市、区教育局疫情防控相关要求，准确落实2024年春季开学前后相关工作，认真督查我校疫情防控各项工作和实施方案，制定突发情况应急预案。</w:t>
      </w:r>
    </w:p>
    <w:p>
      <w:pPr>
        <w:ind w:left="0" w:right="0" w:firstLine="560"/>
        <w:spacing w:before="450" w:after="450" w:line="312" w:lineRule="auto"/>
      </w:pPr>
      <w:r>
        <w:rPr>
          <w:rFonts w:ascii="宋体" w:hAnsi="宋体" w:eastAsia="宋体" w:cs="宋体"/>
          <w:color w:val="000"/>
          <w:sz w:val="28"/>
          <w:szCs w:val="28"/>
        </w:rPr>
        <w:t xml:space="preserve">2、疫情防控信息统报工作组要认真做好开学前后全校师生的各项数据统计及日常检查汇总，严格落实“日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”制度，及时向上级部门报送信息，杜绝出现漏报、迟报、瞒报、错报现象的发生。</w:t>
      </w:r>
    </w:p>
    <w:p>
      <w:pPr>
        <w:ind w:left="0" w:right="0" w:firstLine="560"/>
        <w:spacing w:before="450" w:after="450" w:line="312" w:lineRule="auto"/>
      </w:pPr>
      <w:r>
        <w:rPr>
          <w:rFonts w:ascii="宋体" w:hAnsi="宋体" w:eastAsia="宋体" w:cs="宋体"/>
          <w:color w:val="000"/>
          <w:sz w:val="28"/>
          <w:szCs w:val="28"/>
        </w:rPr>
        <w:t xml:space="preserve">3、疫情防控教育教学工作组要做好疫情防控期间的信息发布、政策宣传及相关舆情的引导工作，要掌握师生的舆情动态，制定学校错峰返校及授课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，如不能按期开学，工作组要一边精心设计线上教学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的同时，一边科学有序的组织好线上教学，最大限度的减少疫情对我校正常教学的影响。</w:t>
      </w:r>
    </w:p>
    <w:p>
      <w:pPr>
        <w:ind w:left="0" w:right="0" w:firstLine="560"/>
        <w:spacing w:before="450" w:after="450" w:line="312" w:lineRule="auto"/>
      </w:pPr>
      <w:r>
        <w:rPr>
          <w:rFonts w:ascii="宋体" w:hAnsi="宋体" w:eastAsia="宋体" w:cs="宋体"/>
          <w:color w:val="000"/>
          <w:sz w:val="28"/>
          <w:szCs w:val="28"/>
        </w:rPr>
        <w:t xml:space="preserve">4、疫情防控后勤保障工作组要提前储备好疫情防控所需物品如紫外线消毒灯、额温枪、含氯消毒剂、喷壶、口罩等，并做好开学前后校园、教学楼、宿舍楼、食堂的全面消毒工作。及时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1、学校每日掌握教职员工及学生健康情况，实行“日报告”、“零报告”制度，并向主管部门报告。建立师生健康档案，做好假期疫情信息统计。</w:t>
      </w:r>
    </w:p>
    <w:p>
      <w:pPr>
        <w:ind w:left="0" w:right="0" w:firstLine="560"/>
        <w:spacing w:before="450" w:after="450" w:line="312" w:lineRule="auto"/>
      </w:pPr>
      <w:r>
        <w:rPr>
          <w:rFonts w:ascii="宋体" w:hAnsi="宋体" w:eastAsia="宋体" w:cs="宋体"/>
          <w:color w:val="000"/>
          <w:sz w:val="28"/>
          <w:szCs w:val="28"/>
        </w:rPr>
        <w:t xml:space="preserve">2、学校对全体教职员工通过学校官方微信平台、手机短信、班级家长微信群等多种渠道开展防控制度、个人防护与消毒等知识和技能培训。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3、开学前对学校按照消毒规范操作对多处公共区域进行集中清洁消毒，确保卫生达标、不留死角。对物体表面进行预防性消毒处理，教室开窗通风。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4、所有外出或外地的教职员工和学生，返回居住地后应当居家隔离14天后方可返校。需准确填写我校师生健康档案，并坚持动态更新。该档案将作为开学后个人能否返校的重要参考。</w:t>
      </w:r>
    </w:p>
    <w:p>
      <w:pPr>
        <w:ind w:left="0" w:right="0" w:firstLine="560"/>
        <w:spacing w:before="450" w:after="450" w:line="312" w:lineRule="auto"/>
      </w:pPr>
      <w:r>
        <w:rPr>
          <w:rFonts w:ascii="宋体" w:hAnsi="宋体" w:eastAsia="宋体" w:cs="宋体"/>
          <w:color w:val="000"/>
          <w:sz w:val="28"/>
          <w:szCs w:val="28"/>
        </w:rPr>
        <w:t xml:space="preserve">5、提前做好学生上学与放学出行方式的摸排工作。学生处专项负责并由各班主任落实对所有跑校生上下学出行方式进行摸排，认真梳理出乘坐公交出行的名单，便于提前与公交公司沟通，发送点对点公交车，切断学生上下学的传染途径。</w:t>
      </w:r>
    </w:p>
    <w:p>
      <w:pPr>
        <w:ind w:left="0" w:right="0" w:firstLine="560"/>
        <w:spacing w:before="450" w:after="450" w:line="312" w:lineRule="auto"/>
      </w:pPr>
      <w:r>
        <w:rPr>
          <w:rFonts w:ascii="宋体" w:hAnsi="宋体" w:eastAsia="宋体" w:cs="宋体"/>
          <w:color w:val="000"/>
          <w:sz w:val="28"/>
          <w:szCs w:val="28"/>
        </w:rPr>
        <w:t xml:space="preserve">6、认真制定开学预案，精心做好开学前的准备工作。教务处要及时下达教师学期教学任务，制定好班级课表和教师课表，检查教材及教师用书准备情况，检查与准备好教室桌椅与多媒体设备等，确保正常开学。如不能按期开学，我校将于3月2号正式启动线上教学工作方案。</w:t>
      </w:r>
    </w:p>
    <w:p>
      <w:pPr>
        <w:ind w:left="0" w:right="0" w:firstLine="560"/>
        <w:spacing w:before="450" w:after="450" w:line="312" w:lineRule="auto"/>
      </w:pPr>
      <w:r>
        <w:rPr>
          <w:rFonts w:ascii="宋体" w:hAnsi="宋体" w:eastAsia="宋体" w:cs="宋体"/>
          <w:color w:val="000"/>
          <w:sz w:val="28"/>
          <w:szCs w:val="28"/>
        </w:rPr>
        <w:t xml:space="preserve">7、做好洗手液、额温枪、口罩、手套、喷壶、含氯消毒剂等防控物资的储备。</w:t>
      </w:r>
    </w:p>
    <w:p>
      <w:pPr>
        <w:ind w:left="0" w:right="0" w:firstLine="560"/>
        <w:spacing w:before="450" w:after="450" w:line="312" w:lineRule="auto"/>
      </w:pPr>
      <w:r>
        <w:rPr>
          <w:rFonts w:ascii="宋体" w:hAnsi="宋体" w:eastAsia="宋体" w:cs="宋体"/>
          <w:color w:val="000"/>
          <w:sz w:val="28"/>
          <w:szCs w:val="28"/>
        </w:rPr>
        <w:t xml:space="preserve">8、设立(临时)隔离室，位置相对独立，以备人员出现发热等症状时立即进行暂时隔离。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9、制定疫情防控应急预案，制度明确，责任到人，并进行培训、演练，校长是本单位疫情防控第一责任人。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1、按照《呼和浩特市防控新冠肺炎疫情期间学生返学交通保障工作预案》，科学合理安排学生返校。师生上学放学途中要正确佩戴口罩;尽量不乘坐公共交通工具;尽量减少与公共物品、人员接触。</w:t>
      </w:r>
    </w:p>
    <w:p>
      <w:pPr>
        <w:ind w:left="0" w:right="0" w:firstLine="560"/>
        <w:spacing w:before="450" w:after="450" w:line="312" w:lineRule="auto"/>
      </w:pPr>
      <w:r>
        <w:rPr>
          <w:rFonts w:ascii="宋体" w:hAnsi="宋体" w:eastAsia="宋体" w:cs="宋体"/>
          <w:color w:val="000"/>
          <w:sz w:val="28"/>
          <w:szCs w:val="28"/>
        </w:rPr>
        <w:t xml:space="preserve">2、实行校园准入制度。严格管控学校校门，确保校园入口为管控单一入口，严格做到“五个一律”(即：未经学校批准学生一律不准返校;校外无关人员一律不准进校门;师生进入校门一律核验身份和测量体温;对发烧咳嗽者一律实行医学隔离观察;对出入学校的车辆一律做好检查和登记。)</w:t>
      </w:r>
    </w:p>
    <w:p>
      <w:pPr>
        <w:ind w:left="0" w:right="0" w:firstLine="560"/>
        <w:spacing w:before="450" w:after="450" w:line="312" w:lineRule="auto"/>
      </w:pPr>
      <w:r>
        <w:rPr>
          <w:rFonts w:ascii="宋体" w:hAnsi="宋体" w:eastAsia="宋体" w:cs="宋体"/>
          <w:color w:val="000"/>
          <w:sz w:val="28"/>
          <w:szCs w:val="28"/>
        </w:rPr>
        <w:t xml:space="preserve">3、每天早上，跑校学生须在家进行体温测量，并将结果以文字方式上报班主任，班主任汇总结果后上报学生处。住校生以楼层为单位由生活老师进行体温测量，生活老师汇总结果后上报学生处。学生处汇总后上报校防控领导小组;来校教师需自测体温报学生处。跑校生体温异常者须在家进行观察，观察期间不允许到校。住校生体温异常者及与其接触者立即隔离，并上防控领导小组。</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教室、宿舍、图书馆、学生实验室、体育活动场所、餐厅等场所环境卫生整洁，每日定期消毒并记录。对门把手、课桌椅、讲台、电脑键盘、鼠标、水龙头、楼梯扶手、宿舍床围栏、等高频接触表面，可用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5、加强重点场所地面清洁消毒。应当加强学校食堂及宿舍地面的清洁，定期消毒并记录。可使用含氯消毒液擦拭消毒。</w:t>
      </w:r>
    </w:p>
    <w:p>
      <w:pPr>
        <w:ind w:left="0" w:right="0" w:firstLine="560"/>
        <w:spacing w:before="450" w:after="450" w:line="312" w:lineRule="auto"/>
      </w:pPr>
      <w:r>
        <w:rPr>
          <w:rFonts w:ascii="宋体" w:hAnsi="宋体" w:eastAsia="宋体" w:cs="宋体"/>
          <w:color w:val="000"/>
          <w:sz w:val="28"/>
          <w:szCs w:val="28"/>
        </w:rPr>
        <w:t xml:space="preserve">6、各类生活、学习、工作场所(如教室、宿舍、图书馆、学生实验室、体育活动场所、餐厅、教师办公室、洗手间等)加强通风换气。每日通风不少于3次，每次不少于30分钟。课间尽量开窗通风。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7、加强餐(饮)具的清洁消毒，餐(饮)具应当一人一具一用一消毒，建议学生自带餐具。餐(饮)具去残渣、清洗后，煮沸或流通蒸汽消毒15分钟;或采用热力消毒柜等消毒方式;需要重点消毒的个别餐具应采用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8、宿舍要定期清洁，做好个人卫生。被褥及个人衣物要定期晾晒、定期洗涤。如需消毒处理，可煮沸消毒30分钟，或先用含氯消毒液浸泡30分钟后，再常规清洗。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9、加强垃圾分类管理，及时收集清运，并做好垃圾盛装容器的清洁，可用含氯消毒剂定期对其进行消毒处理。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10、加强个人防护。校门值守人员、清洁人员及食堂工作人员等应当佩戴一次性使用医用口罩或医用外科口罩。食堂工作人员还应穿工作服，并保持工作服清洁，工作服应当定期洗涤、消毒。可煮沸消毒30分钟，或先用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11、严格落实教职员工及学生手卫生措施。餐前、便前便后、接触垃圾、外出归来、使用体育器材、学校电脑等公用物品后、触摸眼睛等“易感”部位之前，接触污染物品之后，均要洗手。洗手时应当采用洗手液或肥皂，在流动水下按照正确洗手法彻底洗净双手。</w:t>
      </w:r>
    </w:p>
    <w:p>
      <w:pPr>
        <w:ind w:left="0" w:right="0" w:firstLine="560"/>
        <w:spacing w:before="450" w:after="450" w:line="312" w:lineRule="auto"/>
      </w:pPr>
      <w:r>
        <w:rPr>
          <w:rFonts w:ascii="宋体" w:hAnsi="宋体" w:eastAsia="宋体" w:cs="宋体"/>
          <w:color w:val="000"/>
          <w:sz w:val="28"/>
          <w:szCs w:val="28"/>
        </w:rPr>
        <w:t xml:space="preserve">12、做好师生缺课缺勤登记。实施因病缺课缺勤登记、追踪制度。因病或隔离缺课学生每日由家长向班主任报告病情;因病或隔离缺勤教师每日向本年级组长报告病情，并提前上报教务处予以调课。</w:t>
      </w:r>
    </w:p>
    <w:p>
      <w:pPr>
        <w:ind w:left="0" w:right="0" w:firstLine="560"/>
        <w:spacing w:before="450" w:after="450" w:line="312" w:lineRule="auto"/>
      </w:pPr>
      <w:r>
        <w:rPr>
          <w:rFonts w:ascii="宋体" w:hAnsi="宋体" w:eastAsia="宋体" w:cs="宋体"/>
          <w:color w:val="000"/>
          <w:sz w:val="28"/>
          <w:szCs w:val="28"/>
        </w:rPr>
        <w:t xml:space="preserve">13、暂时取消学校集体性活动。疫情未解除，学校不组织师生参加各类大型集体活动如集会、演讲、比赛等;不安排教师外出参加教学、科研等活动，不安排学生外出参加各类比赛活动。</w:t>
      </w:r>
    </w:p>
    <w:p>
      <w:pPr>
        <w:ind w:left="0" w:right="0" w:firstLine="560"/>
        <w:spacing w:before="450" w:after="450" w:line="312" w:lineRule="auto"/>
      </w:pPr>
      <w:r>
        <w:rPr>
          <w:rFonts w:ascii="宋体" w:hAnsi="宋体" w:eastAsia="宋体" w:cs="宋体"/>
          <w:color w:val="000"/>
          <w:sz w:val="28"/>
          <w:szCs w:val="28"/>
        </w:rPr>
        <w:t xml:space="preserve">14、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15、学校领导班子和防控领导小组成员全天24小时手机开机，确保通讯畅通，随时关注学校官方微信动态，及时响应学校在群内发布的各项要求，特殊情况及时沟通灵活处理。</w:t>
      </w:r>
    </w:p>
    <w:p>
      <w:pPr>
        <w:ind w:left="0" w:right="0" w:firstLine="560"/>
        <w:spacing w:before="450" w:after="450" w:line="312" w:lineRule="auto"/>
      </w:pPr>
      <w:r>
        <w:rPr>
          <w:rFonts w:ascii="宋体" w:hAnsi="宋体" w:eastAsia="宋体" w:cs="宋体"/>
          <w:color w:val="000"/>
          <w:sz w:val="28"/>
          <w:szCs w:val="28"/>
        </w:rPr>
        <w:t xml:space="preserve">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4.对共同生活、学习的一般接触者进行风险告知，如出现发热、干咳等呼吸道症状以及腹泻、结膜充血等症状时要及时就医。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5、专人负责与接受隔离的教职员工或学生的家长进行联系，掌握其健康状况。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2024-09-20T00:28:19+08:00</dcterms:created>
  <dcterms:modified xsi:type="dcterms:W3CDTF">2024-09-20T00:28:19+08:00</dcterms:modified>
</cp:coreProperties>
</file>

<file path=docProps/custom.xml><?xml version="1.0" encoding="utf-8"?>
<Properties xmlns="http://schemas.openxmlformats.org/officeDocument/2006/custom-properties" xmlns:vt="http://schemas.openxmlformats.org/officeDocument/2006/docPropsVTypes"/>
</file>