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 zuo and you will never die演</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No zuo and you will never die演讲稿  重庆交通大学 赵垠艺  \"No zuo and you will never die\"顾名思义就是\"你如果不作的话你就永远不会死\",这是一句很经典的话同样它也是很适用于微...</w:t>
      </w:r>
    </w:p>
    <w:p>
      <w:pPr>
        <w:ind w:left="0" w:right="0" w:firstLine="560"/>
        <w:spacing w:before="450" w:after="450" w:line="312" w:lineRule="auto"/>
      </w:pPr>
      <w:r>
        <w:rPr>
          <w:rFonts w:ascii="宋体" w:hAnsi="宋体" w:eastAsia="宋体" w:cs="宋体"/>
          <w:color w:val="000"/>
          <w:sz w:val="28"/>
          <w:szCs w:val="28"/>
        </w:rPr>
        <w:t xml:space="preserve">No zuo and you will never die演讲稿</w:t>
      </w:r>
    </w:p>
    <w:p>
      <w:pPr>
        <w:ind w:left="0" w:right="0" w:firstLine="560"/>
        <w:spacing w:before="450" w:after="450" w:line="312" w:lineRule="auto"/>
      </w:pPr>
      <w:r>
        <w:rPr>
          <w:rFonts w:ascii="宋体" w:hAnsi="宋体" w:eastAsia="宋体" w:cs="宋体"/>
          <w:color w:val="000"/>
          <w:sz w:val="28"/>
          <w:szCs w:val="28"/>
        </w:rPr>
        <w:t xml:space="preserve">重庆交通大学 赵垠艺</w:t>
      </w:r>
    </w:p>
    <w:p>
      <w:pPr>
        <w:ind w:left="0" w:right="0" w:firstLine="560"/>
        <w:spacing w:before="450" w:after="450" w:line="312" w:lineRule="auto"/>
      </w:pPr>
      <w:r>
        <w:rPr>
          <w:rFonts w:ascii="宋体" w:hAnsi="宋体" w:eastAsia="宋体" w:cs="宋体"/>
          <w:color w:val="000"/>
          <w:sz w:val="28"/>
          <w:szCs w:val="28"/>
        </w:rPr>
        <w:t xml:space="preserve">\"No zuo and you will never die\"顾名思义就是\"你如果不作的话你就永远不会死\",这是一句很经典的话同样它也是很适用于微电影主人公的一句话，从这部微电影中我们可以看出主人公在大赛失利之后感觉自己好像掉进了万丈深渊，万念俱灰，直到他找到了一种逃避的方法——成为一个盲人钢琴调音师，才感觉自己活了过来，他觉得他通过这个身份得到了很多的好处，例如：更高的小费、更棒的待遇、更好的态度等等，他甚至以这个身份为荣，自以为是的捉弄服务生以及老太太。但\"出来混迟早要还的\"他最终因为这个身份令自己陷入了危机之中。</w:t>
      </w:r>
    </w:p>
    <w:p>
      <w:pPr>
        <w:ind w:left="0" w:right="0" w:firstLine="560"/>
        <w:spacing w:before="450" w:after="450" w:line="312" w:lineRule="auto"/>
      </w:pPr>
      <w:r>
        <w:rPr>
          <w:rFonts w:ascii="宋体" w:hAnsi="宋体" w:eastAsia="宋体" w:cs="宋体"/>
          <w:color w:val="000"/>
          <w:sz w:val="28"/>
          <w:szCs w:val="28"/>
        </w:rPr>
        <w:t xml:space="preserve">说到底，这部微电影告诉我们，生活不能因失去信仰就寄望于伪装，而自作聪明其实是另一种自寻短见。就像这个主人公，他完全有能力一拳打倒老太但他却没有这么做，而是选择接着自作，\"聪明\"的寄希望于自己的伪装无懈可击，还做得极其到位，在装的时候还不时地鼓励自己\"你完全可以获得奥斯卡奖了\".他在伪装之中、在自作聪明之中已经忘记了他自己是谁。</w:t>
      </w:r>
    </w:p>
    <w:p>
      <w:pPr>
        <w:ind w:left="0" w:right="0" w:firstLine="560"/>
        <w:spacing w:before="450" w:after="450" w:line="312" w:lineRule="auto"/>
      </w:pPr>
      <w:r>
        <w:rPr>
          <w:rFonts w:ascii="宋体" w:hAnsi="宋体" w:eastAsia="宋体" w:cs="宋体"/>
          <w:color w:val="000"/>
          <w:sz w:val="28"/>
          <w:szCs w:val="28"/>
        </w:rPr>
        <w:t xml:space="preserve">其实不光是微电影的主人公，还有许多人都是这样，例如：三国时期的蒋干，装作自己是来看自己的老同学周瑜，觉得自己能瞒过周瑜获取情报，结果呢？被周瑜玩弄的把假书信带回去给了曹操，曹操看到了假书信把最熟水性的蔡瑁、张允给杀了，帮周瑜除去了心头大患，而他自己还在一边自以为是，曹操在反应过来之后气的牙根发痒，估计心里想\"好你个蒋干，无间道玩的不错~\".这就是自作聪明，结果搬起石头来砸了自己的脚。然后我们所熟知的阿Q,他在生活中是弱者但他总喜欢用\"精神胜利法\"来安慰自己，比如\"我不是打不过他，只是我懒得去打他\"然而并没有看到他打得过谁、\"你别惹我，我一般不生气，我生起气来不是人\"然而却从未看他生过气，\"你骂我，我就不还嘴，等你口水说完了，渴死你\"然而他却从来是被骂，别人并没有被渴死。他没有真的壮大自己，而是选择一种自作聪明的方式来逃避生活，最终还是落得个被枪毙的下场；《红楼梦》里的王熙凤何尝又不是个自作聪明的人，平时像个老大一样指指点点，风光无限，结果\"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再来看看我们亲爱的中国国足，一年逛两次，预选赛出局，每次都有借口，草皮太软啊、草皮太硬啊、草皮不软不硬啊、对手太强踢不过、对手太弱轻敌了、对手不强不弱导致想赢怕输的心理占了上风啊，等等等等。每次都能自作聪明，强行甩锅哦，但是到头来还不是自己实力不济拿不出好成绩，导致球迷对国足丧失了最起码的信任，开始还会骂两句，到后来哦，连骂都懒得骂了。\"哦，国足又有比赛了。\"\"输了吧。\"\"输了。\"\"习惯了。习惯了。\",这就是逃避现实的自作聪明而引发的不良后果；很抱歉我又在这黑了国足，人家为了找到合适的借口也是很努力的了。相反我们来看看中国男篮，知耻而后勇，在上届亚锦赛丢掉冠军后，深刻反思，今年卷土重来重夺冠军，重返亚洲之巅，让所有球迷重新承认了男篮。这就是区别。</w:t>
      </w:r>
    </w:p>
    <w:p>
      <w:pPr>
        <w:ind w:left="0" w:right="0" w:firstLine="560"/>
        <w:spacing w:before="450" w:after="450" w:line="312" w:lineRule="auto"/>
      </w:pPr>
      <w:r>
        <w:rPr>
          <w:rFonts w:ascii="宋体" w:hAnsi="宋体" w:eastAsia="宋体" w:cs="宋体"/>
          <w:color w:val="000"/>
          <w:sz w:val="28"/>
          <w:szCs w:val="28"/>
        </w:rPr>
        <w:t xml:space="preserve">\"人皆养子望聪明，我被聪明误一生；唯愿孩儿愚且鲁，无灾无难到公卿\",是北宋大词人苏东坡所作的《洗儿诗》。他希望自己的子女不要太过于聪明，到头来聪明反被聪明误，还是愚钝一些为好。</w:t>
      </w:r>
    </w:p>
    <w:p>
      <w:pPr>
        <w:ind w:left="0" w:right="0" w:firstLine="560"/>
        <w:spacing w:before="450" w:after="450" w:line="312" w:lineRule="auto"/>
      </w:pPr>
      <w:r>
        <w:rPr>
          <w:rFonts w:ascii="宋体" w:hAnsi="宋体" w:eastAsia="宋体" w:cs="宋体"/>
          <w:color w:val="000"/>
          <w:sz w:val="28"/>
          <w:szCs w:val="28"/>
        </w:rPr>
        <w:t xml:space="preserve">人生在世，认认真真做事、踏踏实实做人，不要去自作聪明，到头来终究自取灭亡，还是那句话\"no zuo and you will never die\"——\"不作死就不会死\".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2024-11-06T07:28:59+08:00</dcterms:created>
  <dcterms:modified xsi:type="dcterms:W3CDTF">2024-11-06T07:28:59+08:00</dcterms:modified>
</cp:coreProperties>
</file>

<file path=docProps/custom.xml><?xml version="1.0" encoding="utf-8"?>
<Properties xmlns="http://schemas.openxmlformats.org/officeDocument/2006/custom-properties" xmlns:vt="http://schemas.openxmlformats.org/officeDocument/2006/docPropsVTypes"/>
</file>