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后备特级教师高级研修培训心得体会</w:t>
      </w:r>
      <w:bookmarkEnd w:id="1"/>
    </w:p>
    <w:p>
      <w:pPr>
        <w:jc w:val="center"/>
        <w:spacing w:before="0" w:after="450"/>
      </w:pPr>
      <w:r>
        <w:rPr>
          <w:rFonts w:ascii="Arial" w:hAnsi="Arial" w:eastAsia="Arial" w:cs="Arial"/>
          <w:color w:val="999999"/>
          <w:sz w:val="20"/>
          <w:szCs w:val="20"/>
        </w:rPr>
        <w:t xml:space="preserve">来源：网络  作者：风月无边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2024年9月13日至19日作为陕西省第十批后备特级教师，我参加了陕西省教育厅在上海市举办的后备特级教师高级研修培训班的学习。虽然只有七天的学习时间，但我却受益匪浅，这次学习使我的教育理念得到了更新，拓宽了思路，开阔了视野，找到了自己今后...</w:t>
      </w:r>
    </w:p>
    <w:p>
      <w:pPr>
        <w:ind w:left="0" w:right="0" w:firstLine="560"/>
        <w:spacing w:before="450" w:after="450" w:line="312" w:lineRule="auto"/>
      </w:pPr>
      <w:r>
        <w:rPr>
          <w:rFonts w:ascii="宋体" w:hAnsi="宋体" w:eastAsia="宋体" w:cs="宋体"/>
          <w:color w:val="000"/>
          <w:sz w:val="28"/>
          <w:szCs w:val="28"/>
        </w:rPr>
        <w:t xml:space="preserve">2024年9月13日至19日作为陕西省第十批后备特级教师，我参加了陕西省教育厅在上海市举办的后备特级教师高级研修培训班的学习。虽然只有七天的学习时间，但我却受益匪浅，这次学习使我的教育理念得到了更新，拓宽了思路，开阔了视野，找到了自己今后努力的方向。以下是我的几点体会：</w:t>
      </w:r>
    </w:p>
    <w:p>
      <w:pPr>
        <w:ind w:left="0" w:right="0" w:firstLine="560"/>
        <w:spacing w:before="450" w:after="450" w:line="312" w:lineRule="auto"/>
      </w:pPr>
      <w:r>
        <w:rPr>
          <w:rFonts w:ascii="宋体" w:hAnsi="宋体" w:eastAsia="宋体" w:cs="宋体"/>
          <w:color w:val="000"/>
          <w:sz w:val="28"/>
          <w:szCs w:val="28"/>
        </w:rPr>
        <w:t xml:space="preserve">一、师者德为先，教育爱当头</w:t>
      </w:r>
    </w:p>
    <w:p>
      <w:pPr>
        <w:ind w:left="0" w:right="0" w:firstLine="560"/>
        <w:spacing w:before="450" w:after="450" w:line="312" w:lineRule="auto"/>
      </w:pPr>
      <w:r>
        <w:rPr>
          <w:rFonts w:ascii="宋体" w:hAnsi="宋体" w:eastAsia="宋体" w:cs="宋体"/>
          <w:color w:val="000"/>
          <w:sz w:val="28"/>
          <w:szCs w:val="28"/>
        </w:rPr>
        <w:t xml:space="preserve">开班仪式上首先聆听堪称我国第一特级教师于漪老师\"用精神的成长创造使命的精彩\"的报告。她说：\"教师思想要有高度，脊梁骨要有硬度；要身心投入，用生命歌唱；要具有真本领，教会学生真本领。\"她还说：\"我做了一辈子教师，但一辈子还在学做教师。\"她觉得教师身上有千钧重担，一肩挑着学生的今天，另一肩挑着祖国的未来，强烈的使命感使她从不放松前进的脚步。于漪老师这种高度的事业心、执著的责任感和谦虚的品质深深地激励着我，认真寻找差距，严格要求自己，不断提高自己的师德修养，努力地用正确的人生观和价值观引导学生健康成长，无愧于教师这一光荣称号。</w:t>
      </w:r>
    </w:p>
    <w:p>
      <w:pPr>
        <w:ind w:left="0" w:right="0" w:firstLine="560"/>
        <w:spacing w:before="450" w:after="450" w:line="312" w:lineRule="auto"/>
      </w:pPr>
      <w:r>
        <w:rPr>
          <w:rFonts w:ascii="宋体" w:hAnsi="宋体" w:eastAsia="宋体" w:cs="宋体"/>
          <w:color w:val="000"/>
          <w:sz w:val="28"/>
          <w:szCs w:val="28"/>
        </w:rPr>
        <w:t xml:space="preserve">师爱是师德的灵魂，育人的根本。缺少了师爱，也就失去了教育学生的感情基础，何谈教育效果。爱学生就要尊重学生，关注每个学生的可持续发展，以宽容的心态给他们的心灵提供成长的空间。有了这种超越亲情的神圣的师爱，才能使学生沐浴着爱的春风雨露积极学习、快乐生活，同时也激发教师对自己的工作追求卓越、追求高标准。</w:t>
      </w:r>
    </w:p>
    <w:p>
      <w:pPr>
        <w:ind w:left="0" w:right="0" w:firstLine="560"/>
        <w:spacing w:before="450" w:after="450" w:line="312" w:lineRule="auto"/>
      </w:pPr>
      <w:r>
        <w:rPr>
          <w:rFonts w:ascii="宋体" w:hAnsi="宋体" w:eastAsia="宋体" w:cs="宋体"/>
          <w:color w:val="000"/>
          <w:sz w:val="28"/>
          <w:szCs w:val="28"/>
        </w:rPr>
        <w:t xml:space="preserve">二、积极探索教改之路，提高课堂教学的有效性</w:t>
      </w:r>
    </w:p>
    <w:p>
      <w:pPr>
        <w:ind w:left="0" w:right="0" w:firstLine="560"/>
        <w:spacing w:before="450" w:after="450" w:line="312" w:lineRule="auto"/>
      </w:pPr>
      <w:r>
        <w:rPr>
          <w:rFonts w:ascii="宋体" w:hAnsi="宋体" w:eastAsia="宋体" w:cs="宋体"/>
          <w:color w:val="000"/>
          <w:sz w:val="28"/>
          <w:szCs w:val="28"/>
        </w:rPr>
        <w:t xml:space="preserve">特级教师张人利、方培君、吴金瑜、杨振峰、杨敏毅等老师的报告使我们知道了作为一名特级教师应具备的专业素质，作为一名特级教师对教育教学的思考、对课程改革的引领、对有效课堂教学改革的研究和示范、对学校教师队伍建设的作用、对学校教育科研的引领和辐射。</w:t>
      </w:r>
    </w:p>
    <w:p>
      <w:pPr>
        <w:ind w:left="0" w:right="0" w:firstLine="560"/>
        <w:spacing w:before="450" w:after="450" w:line="312" w:lineRule="auto"/>
      </w:pPr>
      <w:r>
        <w:rPr>
          <w:rFonts w:ascii="宋体" w:hAnsi="宋体" w:eastAsia="宋体" w:cs="宋体"/>
          <w:color w:val="000"/>
          <w:sz w:val="28"/>
          <w:szCs w:val="28"/>
        </w:rPr>
        <w:t xml:space="preserve">教育是一个复杂的系统工程，课堂是生命成长的空间，没有哪一种教学模式是全能的，要追求教学效益，做到低负高质，有效教学是关键。教育的有效性来自教育的针对性，要将有针对性贯穿教学的始终。备好课是有效教学的前提，教师要成为课程资源的重新组合者、开发者，通过研习课标，建立起对课程宏观的立体概念，对于学生已知道什么，学什么，学到什么程度，需要多少时间，用什么方式学，学生应如何组合，如何进行教学评价做到心中有数；对完成教学过程所需的教学方式的呈现这条明线和教学策略的选择这条暗线要在多维开放的基础上进行预设。在上课的过程中，教师应指导有方，主导有度，提高课程教学执行力，以学生为本，以学生的发展为本，让学生成为风景，老师成为背景；在教学互动的过程中，以学生为自变量，教师为因变量，使学生做学习的主人。</w:t>
      </w:r>
    </w:p>
    <w:p>
      <w:pPr>
        <w:ind w:left="0" w:right="0" w:firstLine="560"/>
        <w:spacing w:before="450" w:after="450" w:line="312" w:lineRule="auto"/>
      </w:pPr>
      <w:r>
        <w:rPr>
          <w:rFonts w:ascii="宋体" w:hAnsi="宋体" w:eastAsia="宋体" w:cs="宋体"/>
          <w:color w:val="000"/>
          <w:sz w:val="28"/>
          <w:szCs w:val="28"/>
        </w:rPr>
        <w:t xml:space="preserve">总之，通过参加这次培训使自己对特级教师的标准有了一个全新的认识，提高了自己的教育教学理论水平，增强了自己作为一名后备特级教师的使命感。在此感谢省教育厅师资师范处为我们组织的高级研修培训，感谢上海市教师学会的周密安排，感谢省教科所同主任的精心策划和组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2024-09-20T12:40:17+08:00</dcterms:created>
  <dcterms:modified xsi:type="dcterms:W3CDTF">2024-09-20T12:40:17+08:00</dcterms:modified>
</cp:coreProperties>
</file>

<file path=docProps/custom.xml><?xml version="1.0" encoding="utf-8"?>
<Properties xmlns="http://schemas.openxmlformats.org/officeDocument/2006/custom-properties" xmlns:vt="http://schemas.openxmlformats.org/officeDocument/2006/docPropsVTypes"/>
</file>